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E71EDA">
        <w:rPr>
          <w:rFonts w:cs="Arial"/>
          <w:szCs w:val="24"/>
        </w:rPr>
        <w:t xml:space="preserve">14 catorce </w:t>
      </w:r>
      <w:r w:rsidR="00BF647D">
        <w:rPr>
          <w:rFonts w:cs="Arial"/>
          <w:szCs w:val="24"/>
        </w:rPr>
        <w:t xml:space="preserve">de </w:t>
      </w:r>
      <w:r w:rsidR="00E71EDA">
        <w:rPr>
          <w:rFonts w:cs="Arial"/>
          <w:szCs w:val="24"/>
        </w:rPr>
        <w:t xml:space="preserve">febrero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E71EDA">
        <w:rPr>
          <w:rFonts w:cs="Arial"/>
          <w:b/>
          <w:szCs w:val="24"/>
        </w:rPr>
        <w:t xml:space="preserve">QUINTA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E71EDA" w:rsidRPr="00041F72" w:rsidRDefault="00E71EDA" w:rsidP="00E71EDA">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E71EDA" w:rsidRDefault="00E71EDA" w:rsidP="00E71EDA">
      <w:pPr>
        <w:numPr>
          <w:ilvl w:val="0"/>
          <w:numId w:val="1"/>
        </w:numPr>
        <w:tabs>
          <w:tab w:val="clear" w:pos="0"/>
          <w:tab w:val="num" w:pos="284"/>
        </w:tabs>
        <w:suppressAutoHyphens/>
        <w:spacing w:before="240" w:after="120"/>
        <w:ind w:left="928"/>
        <w:jc w:val="both"/>
      </w:pPr>
      <w:r w:rsidRPr="002E22B8">
        <w:t>Lectura y aprobación del orden del día.</w:t>
      </w:r>
    </w:p>
    <w:p w:rsidR="00E71EDA" w:rsidRDefault="00E71EDA" w:rsidP="00E71EDA">
      <w:pPr>
        <w:numPr>
          <w:ilvl w:val="0"/>
          <w:numId w:val="1"/>
        </w:numPr>
        <w:tabs>
          <w:tab w:val="clear" w:pos="0"/>
          <w:tab w:val="num" w:pos="284"/>
        </w:tabs>
        <w:suppressAutoHyphens/>
        <w:spacing w:before="240" w:after="120"/>
        <w:ind w:left="928"/>
        <w:jc w:val="both"/>
      </w:pPr>
      <w:r>
        <w:t>Se da cuenta con el oficio SEDA-DG-018/2018, de fecha 01 de febrero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 la Cineteca Alameda, S.L.P.,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referencias para su revisión y en su caso aprobación. (Anexo 1)</w:t>
      </w:r>
    </w:p>
    <w:p w:rsidR="00E71EDA" w:rsidRDefault="00E71EDA" w:rsidP="00E71EDA">
      <w:pPr>
        <w:numPr>
          <w:ilvl w:val="0"/>
          <w:numId w:val="1"/>
        </w:numPr>
        <w:tabs>
          <w:tab w:val="clear" w:pos="0"/>
          <w:tab w:val="num" w:pos="284"/>
        </w:tabs>
        <w:suppressAutoHyphens/>
        <w:spacing w:before="240" w:after="120"/>
        <w:ind w:left="928"/>
        <w:jc w:val="both"/>
        <w:rPr>
          <w:b/>
          <w:u w:val="single"/>
        </w:rPr>
      </w:pPr>
      <w:r>
        <w:t xml:space="preserve">Se da cuenta con el memorándum número CPL-42/2018, signado por el Comisionado Presidente Alejandro Lafuente Torres, dirigido al Pleno de esta Comisión, a través del cual adjunta los gastos erogados con motivo del viaje realizado a la Ciudad de México, en virtud de su asistencia a la “Primera Sesión Extraordinaria del Consejo Nacional de Transparencia” y al evento del “Día Internacional de Protección de Datos Personales”, que se llevó a cabo los días 24 y 25 de enero de la presente anualidad, y solicita la aprobación del excedente de los viáticos por el monto de $1,877.11 (Mil Ochocientos Setenta y Siete pesos 11/100 </w:t>
      </w:r>
      <w:proofErr w:type="spellStart"/>
      <w:r>
        <w:t>m.n.</w:t>
      </w:r>
      <w:proofErr w:type="spellEnd"/>
      <w:r>
        <w:t>) que tuvo que utilizar para dichos eventos. (Anexo 2)</w:t>
      </w:r>
      <w:r w:rsidRPr="00041F72">
        <w:rPr>
          <w:b/>
          <w:u w:val="single"/>
        </w:rPr>
        <w:t xml:space="preserve"> </w:t>
      </w:r>
    </w:p>
    <w:p w:rsidR="00E71EDA" w:rsidRDefault="00E71EDA" w:rsidP="00E71EDA">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E71EDA" w:rsidRDefault="00E71EDA" w:rsidP="00E71EDA">
      <w:pPr>
        <w:spacing w:before="240" w:after="120"/>
        <w:jc w:val="both"/>
        <w:rPr>
          <w:spacing w:val="2"/>
          <w:sz w:val="20"/>
        </w:rPr>
      </w:pPr>
      <w:r>
        <w:rPr>
          <w:b/>
          <w:u w:val="single"/>
        </w:rPr>
        <w:t>5.1</w:t>
      </w:r>
      <w:r w:rsidRPr="002F49D2">
        <w:rPr>
          <w:b/>
          <w:u w:val="single"/>
        </w:rPr>
        <w:t xml:space="preserve"> Seguimiento al acuerdo de pleno número</w:t>
      </w:r>
      <w:r>
        <w:rPr>
          <w:b/>
          <w:u w:val="single"/>
        </w:rPr>
        <w:t xml:space="preserve"> CEGAIP-066/2018.S.E. dictado en la Sesión Extraordinaria de fecha 31 de enero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Pr>
          <w:spacing w:val="2"/>
        </w:rPr>
        <w:t xml:space="preserve">por el que se determinó tener al Director de Datos Personales por presentando el </w:t>
      </w:r>
      <w:r w:rsidRPr="00C430EB">
        <w:rPr>
          <w:spacing w:val="2"/>
        </w:rPr>
        <w:t xml:space="preserve">proyecto de resolución </w:t>
      </w:r>
      <w:r>
        <w:rPr>
          <w:spacing w:val="2"/>
        </w:rPr>
        <w:t xml:space="preserve">del Procedimiento PV-002/V/2017, mismo </w:t>
      </w:r>
      <w:r>
        <w:rPr>
          <w:spacing w:val="2"/>
        </w:rPr>
        <w:lastRenderedPageBreak/>
        <w:t xml:space="preserve">que </w:t>
      </w:r>
      <w:r w:rsidRPr="003B13D5">
        <w:rPr>
          <w:b/>
          <w:spacing w:val="2"/>
        </w:rPr>
        <w:t>se someterá a votación en la Sesión Extraordinaria de fecha 14 de febrero de 2018.</w:t>
      </w:r>
      <w:r>
        <w:rPr>
          <w:b/>
          <w:spacing w:val="2"/>
        </w:rPr>
        <w:t xml:space="preserve"> </w:t>
      </w:r>
      <w:r w:rsidRPr="00C72A6F">
        <w:rPr>
          <w:spacing w:val="2"/>
          <w:sz w:val="20"/>
        </w:rPr>
        <w:t>(El proyecto fue entregado por el área generadora)</w:t>
      </w:r>
    </w:p>
    <w:p w:rsidR="00E71EDA" w:rsidRDefault="00E71EDA" w:rsidP="00E71EDA">
      <w:pPr>
        <w:spacing w:before="240" w:after="120"/>
        <w:jc w:val="both"/>
        <w:rPr>
          <w:spacing w:val="2"/>
          <w:sz w:val="20"/>
        </w:rPr>
      </w:pPr>
      <w:r>
        <w:rPr>
          <w:b/>
          <w:u w:val="single"/>
        </w:rPr>
        <w:t>5.2</w:t>
      </w:r>
      <w:r w:rsidRPr="002F49D2">
        <w:rPr>
          <w:b/>
          <w:u w:val="single"/>
        </w:rPr>
        <w:t xml:space="preserve"> Seguimiento al acuerdo de pleno número</w:t>
      </w:r>
      <w:r>
        <w:rPr>
          <w:b/>
          <w:u w:val="single"/>
        </w:rPr>
        <w:t xml:space="preserve"> CEGAIP-067/2018.S.E. dictado en la Sesión Extraordinaria de fecha 31 de enero de 2018 </w:t>
      </w:r>
      <w:r>
        <w:rPr>
          <w:b/>
          <w:spacing w:val="2"/>
          <w:u w:val="single"/>
        </w:rPr>
        <w:t>(</w:t>
      </w:r>
      <w:r w:rsidRPr="00AB19EC">
        <w:rPr>
          <w:spacing w:val="2"/>
          <w:sz w:val="20"/>
          <w:u w:val="single"/>
        </w:rPr>
        <w:t xml:space="preserve">que guarda relación con los diversos acuerdos de pleno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rPr>
          <w:spacing w:val="2"/>
        </w:rPr>
        <w:t xml:space="preserve">por el que se determinó tener al Director de Datos Personales por presentando el </w:t>
      </w:r>
      <w:r w:rsidRPr="00C430EB">
        <w:rPr>
          <w:spacing w:val="2"/>
        </w:rPr>
        <w:t xml:space="preserve">proyecto de resolución </w:t>
      </w:r>
      <w:r>
        <w:rPr>
          <w:spacing w:val="2"/>
        </w:rPr>
        <w:t xml:space="preserve">del Procedimiento PV-004/V/2017, mismo  que </w:t>
      </w:r>
      <w:r w:rsidRPr="00EC5DA6">
        <w:rPr>
          <w:b/>
          <w:spacing w:val="2"/>
        </w:rPr>
        <w:t>se someterá a votación en la Sesión Extraordinaria de fecha 14 de febrero de 2018.</w:t>
      </w:r>
      <w:r>
        <w:rPr>
          <w:b/>
          <w:spacing w:val="2"/>
        </w:rPr>
        <w:t xml:space="preserve"> </w:t>
      </w:r>
      <w:r w:rsidRPr="00C72A6F">
        <w:rPr>
          <w:spacing w:val="2"/>
          <w:sz w:val="20"/>
        </w:rPr>
        <w:t>(El proyecto fue entregado por el área generadora)</w:t>
      </w:r>
    </w:p>
    <w:p w:rsidR="00E71EDA" w:rsidRDefault="00E71EDA" w:rsidP="00E71EDA">
      <w:pPr>
        <w:pStyle w:val="Prrafodelista"/>
        <w:spacing w:before="240" w:after="120"/>
        <w:ind w:left="0"/>
        <w:jc w:val="both"/>
        <w:rPr>
          <w:b/>
          <w:spacing w:val="2"/>
        </w:rPr>
      </w:pPr>
      <w:r>
        <w:rPr>
          <w:b/>
          <w:u w:val="single"/>
        </w:rPr>
        <w:t>5.3</w:t>
      </w:r>
      <w:r w:rsidRPr="002F49D2">
        <w:rPr>
          <w:b/>
          <w:u w:val="single"/>
        </w:rPr>
        <w:t xml:space="preserve"> Seguimiento al acuerdo de pleno número</w:t>
      </w:r>
      <w:r>
        <w:rPr>
          <w:b/>
          <w:u w:val="single"/>
        </w:rPr>
        <w:t xml:space="preserve"> CEGAIP-069/2018.S.E. dictado en la Sesión Extraordinaria de fecha 31 de enero de 2018,</w:t>
      </w:r>
      <w:r w:rsidRPr="00E07BD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Pr>
          <w:spacing w:val="2"/>
        </w:rPr>
        <w:t xml:space="preserve">por el que se determinó </w:t>
      </w:r>
      <w:r>
        <w:rPr>
          <w:szCs w:val="26"/>
        </w:rPr>
        <w:t>instruir</w:t>
      </w:r>
      <w:r w:rsidRPr="0040648B">
        <w:rPr>
          <w:szCs w:val="26"/>
        </w:rPr>
        <w:t xml:space="preserve"> al Director de Datos Personales a efecto de que analice el contenido de los Lineamientos Generales de Protección de Datos Personales para el Sector Público, </w:t>
      </w:r>
      <w:r>
        <w:rPr>
          <w:szCs w:val="26"/>
        </w:rPr>
        <w:t xml:space="preserve">publicados </w:t>
      </w:r>
      <w:r w:rsidRPr="0040648B">
        <w:rPr>
          <w:szCs w:val="26"/>
        </w:rPr>
        <w:t xml:space="preserve">en el Diario Oficial de la Federación y </w:t>
      </w:r>
      <w:r>
        <w:rPr>
          <w:szCs w:val="26"/>
        </w:rPr>
        <w:t xml:space="preserve">que los mismos </w:t>
      </w:r>
      <w:r w:rsidRPr="0040648B">
        <w:rPr>
          <w:szCs w:val="26"/>
        </w:rPr>
        <w:t>sean tomados en cuenta</w:t>
      </w:r>
      <w:r>
        <w:rPr>
          <w:szCs w:val="26"/>
        </w:rPr>
        <w:t xml:space="preserve"> y no contravenir lo estipulado </w:t>
      </w:r>
      <w:r w:rsidRPr="0040648B">
        <w:rPr>
          <w:szCs w:val="26"/>
        </w:rPr>
        <w:t xml:space="preserve"> </w:t>
      </w:r>
      <w:r>
        <w:rPr>
          <w:szCs w:val="26"/>
        </w:rPr>
        <w:t xml:space="preserve">en los mismos, </w:t>
      </w:r>
      <w:r w:rsidRPr="0040648B">
        <w:rPr>
          <w:szCs w:val="26"/>
        </w:rPr>
        <w:t>para la presentación del proyecto</w:t>
      </w:r>
      <w:r>
        <w:rPr>
          <w:b/>
          <w:szCs w:val="26"/>
        </w:rPr>
        <w:t xml:space="preserve"> </w:t>
      </w:r>
      <w:r>
        <w:rPr>
          <w:spacing w:val="2"/>
        </w:rPr>
        <w:t xml:space="preserve">de Lineamientos que de acuerdo al Transitorio 5° de la Ley General de Protección de Datos Personales en posesión de los sujetos obligados, los organismos garantes deben emitir, </w:t>
      </w:r>
      <w:r w:rsidRPr="00315833">
        <w:rPr>
          <w:b/>
          <w:spacing w:val="2"/>
        </w:rPr>
        <w:t>debiendo presentarlo al Pleno de esta Comisión el día 14 de febrero de 2018, previo al inicio de la Sesión Extraordinaria</w:t>
      </w:r>
      <w:r>
        <w:rPr>
          <w:b/>
          <w:spacing w:val="2"/>
        </w:rPr>
        <w:t>.</w:t>
      </w:r>
    </w:p>
    <w:p w:rsidR="00E71EDA" w:rsidRDefault="00E71EDA" w:rsidP="00E71EDA">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E71EDA" w:rsidRDefault="00E71EDA" w:rsidP="00E71EDA">
      <w:pPr>
        <w:jc w:val="both"/>
        <w:rPr>
          <w:rFonts w:eastAsia="Arial Unicode MS"/>
          <w:b/>
          <w:u w:val="single"/>
        </w:rPr>
      </w:pPr>
    </w:p>
    <w:p w:rsidR="00E71EDA" w:rsidRPr="003F08AE" w:rsidRDefault="00E71EDA" w:rsidP="00E71EDA">
      <w:pPr>
        <w:jc w:val="both"/>
        <w:rPr>
          <w:rFonts w:eastAsia="Arial Unicode MS"/>
          <w:b/>
          <w:u w:val="single"/>
        </w:rPr>
      </w:pPr>
      <w:r w:rsidRPr="003F08AE">
        <w:rPr>
          <w:rFonts w:eastAsia="Arial Unicode MS"/>
          <w:b/>
          <w:u w:val="single"/>
        </w:rPr>
        <w:t>PONENCIA 2</w:t>
      </w:r>
    </w:p>
    <w:p w:rsidR="00E71EDA" w:rsidRPr="003F08AE" w:rsidRDefault="00E71EDA" w:rsidP="00E71EDA">
      <w:pPr>
        <w:jc w:val="both"/>
        <w:rPr>
          <w:rFonts w:eastAsia="Arial Unicode MS"/>
          <w:b/>
          <w:u w:val="single"/>
        </w:rPr>
      </w:pPr>
      <w:r w:rsidRPr="003F08AE">
        <w:rPr>
          <w:rFonts w:eastAsia="Arial Unicode MS"/>
          <w:b/>
          <w:u w:val="single"/>
        </w:rPr>
        <w:t>PRESENTADOS POR PRIMERA OCASIÓN</w:t>
      </w:r>
    </w:p>
    <w:p w:rsidR="00E71EDA" w:rsidRPr="009211BD" w:rsidRDefault="00E71EDA" w:rsidP="00E71EDA">
      <w:pPr>
        <w:jc w:val="both"/>
        <w:rPr>
          <w:rFonts w:eastAsia="Arial Unicode MS"/>
          <w:b/>
          <w:u w:val="single"/>
        </w:rPr>
      </w:pPr>
    </w:p>
    <w:p w:rsidR="00E71EDA" w:rsidRDefault="00E71EDA" w:rsidP="00E71EDA">
      <w:pPr>
        <w:jc w:val="both"/>
        <w:rPr>
          <w:rFonts w:eastAsia="Arial Unicode MS"/>
        </w:rPr>
      </w:pPr>
      <w:r w:rsidRPr="009211BD">
        <w:rPr>
          <w:rFonts w:eastAsia="Arial Unicode MS"/>
          <w:b/>
        </w:rPr>
        <w:t xml:space="preserve">RR-827/2017-2 PNT. </w:t>
      </w:r>
      <w:r w:rsidRPr="009211BD">
        <w:rPr>
          <w:rFonts w:eastAsia="Arial Unicode MS"/>
        </w:rPr>
        <w:t>RELATIVO AL RECURSO DE REVISIÓN, CONTRA ACTOS DEL SUPREMO TRIBUNAL DE JUSTICIA DEL ESTADO, POR CONDUCTO DEL CONSEJO DE LA JUDICATURA DEL PODER JUDICIAL DEL ESTADO, A TRAVÉS DE SU PRESIDENTE, DEL TITULAR DE LA UNIDAD DE TRANSPARENCIA Y DE LA SECRETARIA EJECUTIVA DE PLENO Y CARRERA JUDICIAL.</w:t>
      </w:r>
      <w:r w:rsidRPr="009211BD">
        <w:rPr>
          <w:rFonts w:eastAsia="Arial Unicode MS"/>
          <w:b/>
        </w:rPr>
        <w:t xml:space="preserve"> </w:t>
      </w:r>
    </w:p>
    <w:p w:rsidR="00E71EDA" w:rsidRDefault="00E71EDA" w:rsidP="00E71EDA">
      <w:pPr>
        <w:jc w:val="both"/>
        <w:rPr>
          <w:rFonts w:eastAsia="Arial Unicode MS"/>
        </w:rPr>
      </w:pPr>
    </w:p>
    <w:p w:rsidR="00E71EDA" w:rsidRDefault="00E71EDA" w:rsidP="00E71EDA">
      <w:pPr>
        <w:pStyle w:val="corte4fondo"/>
        <w:spacing w:line="276" w:lineRule="auto"/>
        <w:ind w:firstLine="0"/>
        <w:rPr>
          <w:rFonts w:eastAsia="Arial Unicode MS"/>
          <w:sz w:val="24"/>
          <w:szCs w:val="24"/>
        </w:rPr>
      </w:pPr>
      <w:r w:rsidRPr="009211BD">
        <w:rPr>
          <w:rFonts w:eastAsia="Arial Unicode MS" w:cs="Arial"/>
          <w:b/>
          <w:sz w:val="24"/>
          <w:szCs w:val="24"/>
        </w:rPr>
        <w:t xml:space="preserve">RR-005/2018-2 PNT. </w:t>
      </w:r>
      <w:r w:rsidRPr="009211BD">
        <w:rPr>
          <w:rFonts w:eastAsia="Arial Unicode MS" w:cs="Arial"/>
          <w:sz w:val="24"/>
          <w:szCs w:val="24"/>
        </w:rPr>
        <w:t xml:space="preserve">RELATIVO AL RECURSO DE REVISIÓN, CONTRA ACTOS DEL </w:t>
      </w:r>
      <w:r w:rsidRPr="009211BD">
        <w:rPr>
          <w:rFonts w:cs="Arial"/>
          <w:bCs/>
          <w:sz w:val="24"/>
          <w:szCs w:val="24"/>
        </w:rPr>
        <w:t>GOBIERNO DEL ESTADO DE SAN LUIS POTOSÍ, POR CONDUCTO DE LA SECRETARÍA DE EDUCACIÓN, A TRAVÉS DE SU SECRETARIO, DEL TITULAR DE LA UNIDAD DE TRANSPARENCIA Y DE LA DIRECTYORA DEL PLANTEL EDUCATIVO “JARDÍN DE NIÑOS JOSEFA ORTÍZ DE DOMÍNGUEZ”.</w:t>
      </w:r>
      <w:r w:rsidRPr="009211BD">
        <w:rPr>
          <w:rFonts w:cs="Arial"/>
          <w:b/>
          <w:bCs/>
          <w:sz w:val="24"/>
          <w:szCs w:val="24"/>
        </w:rPr>
        <w:t xml:space="preserve"> </w:t>
      </w:r>
      <w:r w:rsidRPr="009211BD">
        <w:rPr>
          <w:rFonts w:eastAsia="Arial Unicode MS"/>
          <w:sz w:val="24"/>
          <w:szCs w:val="24"/>
        </w:rPr>
        <w:t>PONENTE PAULINA SÁNCHEZ PÉREZ DEL POZO.</w:t>
      </w:r>
    </w:p>
    <w:p w:rsidR="00E71EDA" w:rsidRDefault="00E71EDA" w:rsidP="00E71EDA">
      <w:pPr>
        <w:pStyle w:val="corte4fondo"/>
        <w:spacing w:line="276" w:lineRule="auto"/>
        <w:ind w:firstLine="0"/>
        <w:rPr>
          <w:rFonts w:cs="Arial"/>
          <w:b/>
          <w:bCs/>
          <w:sz w:val="24"/>
          <w:szCs w:val="24"/>
        </w:rPr>
      </w:pPr>
    </w:p>
    <w:p w:rsidR="00E71EDA" w:rsidRPr="009211BD" w:rsidRDefault="00E71EDA" w:rsidP="00E71EDA">
      <w:pPr>
        <w:jc w:val="both"/>
        <w:rPr>
          <w:rFonts w:eastAsia="Arial Unicode MS"/>
          <w:b/>
          <w:u w:val="single"/>
        </w:rPr>
      </w:pPr>
      <w:r w:rsidRPr="009211BD">
        <w:rPr>
          <w:rFonts w:eastAsia="Arial Unicode MS"/>
          <w:b/>
          <w:u w:val="single"/>
        </w:rPr>
        <w:t>PRESENTADO POR SEGUNDA OCASIÓN</w:t>
      </w:r>
    </w:p>
    <w:p w:rsidR="00E71EDA" w:rsidRPr="009211BD" w:rsidRDefault="00E71EDA" w:rsidP="00E71EDA">
      <w:pPr>
        <w:jc w:val="both"/>
        <w:rPr>
          <w:rFonts w:eastAsia="Arial Unicode MS"/>
          <w:b/>
          <w:u w:val="single"/>
        </w:rPr>
      </w:pPr>
    </w:p>
    <w:p w:rsidR="00E71EDA" w:rsidRDefault="00E71EDA" w:rsidP="00E71EDA">
      <w:pPr>
        <w:pStyle w:val="corte4fondo"/>
        <w:spacing w:line="276" w:lineRule="auto"/>
        <w:ind w:firstLine="0"/>
        <w:rPr>
          <w:rFonts w:eastAsia="Arial Unicode MS"/>
          <w:sz w:val="24"/>
          <w:szCs w:val="24"/>
        </w:rPr>
      </w:pPr>
      <w:r w:rsidRPr="009211BD">
        <w:rPr>
          <w:rFonts w:cs="Arial"/>
          <w:b/>
          <w:bCs/>
          <w:sz w:val="24"/>
          <w:szCs w:val="24"/>
        </w:rPr>
        <w:t xml:space="preserve">RR-794/2017-2 PNT. </w:t>
      </w:r>
      <w:r w:rsidRPr="009211BD">
        <w:rPr>
          <w:rFonts w:cs="Arial"/>
          <w:bCs/>
          <w:sz w:val="24"/>
          <w:szCs w:val="24"/>
        </w:rPr>
        <w:t xml:space="preserve">RELATIVO AL RECURSO DE REVISIÓN CONTRA ACTOS DEL GOBIERNO DEL ESTADO DE SAN LUIS POTOSÍ, ATRVÉS DEL INSTITUTO DE LAS MUJERES, POR CONDUCTO DE SU TITULAR Y DEL </w:t>
      </w:r>
      <w:r w:rsidRPr="009211BD">
        <w:rPr>
          <w:rFonts w:cs="Arial"/>
          <w:bCs/>
          <w:sz w:val="24"/>
          <w:szCs w:val="24"/>
        </w:rPr>
        <w:lastRenderedPageBreak/>
        <w:t xml:space="preserve">TITULAR DE LA UNIDAD DE TRANSPARENCIA. </w:t>
      </w:r>
      <w:r w:rsidRPr="009211BD">
        <w:rPr>
          <w:rFonts w:eastAsia="Arial Unicode MS"/>
          <w:sz w:val="24"/>
          <w:szCs w:val="24"/>
        </w:rPr>
        <w:t>PONENTE PAULINA SÁNCHEZ PÉREZ DEL POZO.</w:t>
      </w:r>
    </w:p>
    <w:p w:rsidR="00E71EDA" w:rsidRDefault="00E71EDA" w:rsidP="00E71EDA">
      <w:pPr>
        <w:jc w:val="both"/>
        <w:rPr>
          <w:rFonts w:eastAsia="Arial Unicode M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-3</w:t>
      </w:r>
      <w:r>
        <w:rPr>
          <w:rFonts w:eastAsia="Arial Unicode MS" w:cs="Arial Unicode MS"/>
          <w:lang w:eastAsia="es-ES"/>
        </w:rPr>
        <w:t xml:space="preserve">, mediante el cual se ordenó notificar al 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Cerro de San Pedro, San Luis Potosí). (Anexo 3)</w:t>
      </w:r>
    </w:p>
    <w:p w:rsidR="00E71EDA" w:rsidRDefault="00E71EDA" w:rsidP="00E71EDA">
      <w:pPr>
        <w:jc w:val="both"/>
        <w:rPr>
          <w:rFonts w:eastAsia="Arial Unicode MS" w:cs="Arial Unicode MS"/>
          <w:lang w:eastAsia="es-ES"/>
        </w:rPr>
      </w:pPr>
      <w:r>
        <w:rPr>
          <w:rFonts w:eastAsia="Arial Unicode MS" w:cs="Arial Unicode MS"/>
          <w:lang w:eastAsia="es-ES"/>
        </w:rPr>
        <w:t xml:space="preserve"> </w:t>
      </w: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(Universidad Autónoma de San Luis Potosí). (Anexo 4)</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w:t>
      </w:r>
      <w:proofErr w:type="gramStart"/>
      <w:r>
        <w:rPr>
          <w:rFonts w:eastAsia="Arial Unicode MS" w:cs="Arial Unicode MS"/>
          <w:lang w:eastAsia="es-ES"/>
        </w:rPr>
        <w:t>( Ayuntamiento</w:t>
      </w:r>
      <w:proofErr w:type="gramEnd"/>
      <w:r>
        <w:rPr>
          <w:rFonts w:eastAsia="Arial Unicode MS" w:cs="Arial Unicode MS"/>
          <w:lang w:eastAsia="es-ES"/>
        </w:rPr>
        <w:t xml:space="preserve">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5)</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la </w:t>
      </w:r>
      <w:r w:rsidRPr="0051032F">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Santo Domingo, San Luis Potosí). (Anexo 6)</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w:t>
      </w:r>
      <w:r w:rsidRPr="004348AB">
        <w:rPr>
          <w:rFonts w:eastAsia="Arial Unicode MS" w:cs="Arial Unicode MS"/>
          <w:lang w:eastAsia="es-ES"/>
        </w:rPr>
        <w:t>la</w:t>
      </w:r>
      <w:r w:rsidRPr="004348AB">
        <w:rPr>
          <w:rFonts w:eastAsia="Arial Unicode MS" w:cs="Arial Unicode MS"/>
          <w:b/>
          <w:lang w:eastAsia="es-ES"/>
        </w:rPr>
        <w:t xml:space="preserve"> 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Cerro de San Pedro, San Luis Potosí). (Anexo 7)</w:t>
      </w:r>
    </w:p>
    <w:p w:rsidR="00E71EDA" w:rsidRDefault="00E71EDA" w:rsidP="00E71EDA">
      <w:pPr>
        <w:jc w:val="both"/>
        <w:rPr>
          <w:rFonts w:eastAsia="Arial Unicode MS" w:cs="Arial Unicode MS"/>
          <w:lang w:eastAsia="es-ES"/>
        </w:rPr>
      </w:pPr>
    </w:p>
    <w:p w:rsidR="00E71EDA" w:rsidRDefault="00E71EDA" w:rsidP="00E71EDA">
      <w:pPr>
        <w:jc w:val="both"/>
        <w:rPr>
          <w:b/>
          <w:u w:val="single"/>
          <w:shd w:val="clear" w:color="auto" w:fill="FFFFFF"/>
        </w:rPr>
      </w:pPr>
      <w:r w:rsidRPr="00CD182D">
        <w:rPr>
          <w:b/>
          <w:u w:val="single"/>
          <w:shd w:val="clear" w:color="auto" w:fill="FFFFFF"/>
        </w:rPr>
        <w:t>PONENCIA 3</w:t>
      </w:r>
    </w:p>
    <w:p w:rsidR="00E71EDA" w:rsidRPr="00CD182D" w:rsidRDefault="00E71EDA" w:rsidP="00E71EDA">
      <w:pPr>
        <w:jc w:val="both"/>
        <w:rPr>
          <w:rFonts w:eastAsia="Arial Unicode MS"/>
          <w:b/>
          <w:u w:val="single"/>
          <w:lang w:eastAsia="es-ES"/>
        </w:rPr>
      </w:pPr>
      <w:r w:rsidRPr="00CD182D">
        <w:rPr>
          <w:rFonts w:eastAsia="Arial Unicode MS"/>
          <w:b/>
          <w:u w:val="single"/>
          <w:lang w:eastAsia="es-ES"/>
        </w:rPr>
        <w:t>PRESENTADOS POR PRIMERA OCASIÓN</w:t>
      </w:r>
    </w:p>
    <w:p w:rsidR="00E71EDA" w:rsidRPr="00CD182D" w:rsidRDefault="00E71EDA" w:rsidP="00E71EDA">
      <w:pPr>
        <w:jc w:val="both"/>
        <w:rPr>
          <w:rFonts w:eastAsia="Arial Unicode MS"/>
          <w:b/>
          <w:u w:val="single"/>
          <w:lang w:eastAsia="es-ES"/>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 xml:space="preserve">801/2017-3. </w:t>
      </w:r>
      <w:r w:rsidRPr="00CD182D">
        <w:rPr>
          <w:lang w:val="es-MX"/>
        </w:rPr>
        <w:t>R</w:t>
      </w:r>
      <w:r w:rsidRPr="00CD182D">
        <w:rPr>
          <w:rFonts w:eastAsia="Arial Unicode MS"/>
          <w:lang w:val="es-MX"/>
        </w:rPr>
        <w:t xml:space="preserve">ELATIVO AL RECURSO DE REVISIÓN, INTERPUESTO CONTRA LA RESPUESTA EMITIDA POR LA </w:t>
      </w:r>
      <w:r w:rsidRPr="00CD182D">
        <w:rPr>
          <w:lang w:val="es-MX"/>
        </w:rPr>
        <w:t>SECRETARÍA DE DESARROLLO URBANO, VIVIENDA Y OBRAS PÚBLICAS</w:t>
      </w:r>
      <w:r w:rsidRPr="00CD182D">
        <w:rPr>
          <w:rFonts w:eastAsia="Arial Unicode MS"/>
          <w:lang w:val="es-MX"/>
        </w:rPr>
        <w:t>.</w:t>
      </w:r>
      <w:r>
        <w:rPr>
          <w:rFonts w:eastAsia="Arial Unicode MS"/>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009/2018-3.</w:t>
      </w:r>
      <w:r w:rsidRPr="00CD182D">
        <w:rPr>
          <w:lang w:val="es-MX"/>
        </w:rPr>
        <w:t xml:space="preserve"> R</w:t>
      </w:r>
      <w:r w:rsidRPr="00CD182D">
        <w:rPr>
          <w:rFonts w:eastAsia="Arial Unicode MS"/>
          <w:lang w:val="es-MX"/>
        </w:rPr>
        <w:t xml:space="preserve">ELATIVO AL RECURSO DE REVISIÓN, INTERPUESTO CONTRA LA RESPUESTA EMITIDA POR LA </w:t>
      </w:r>
      <w:r w:rsidRPr="00CD182D">
        <w:rPr>
          <w:lang w:val="es-MX"/>
        </w:rPr>
        <w:t>SECRETARÍA DE EDUCACIÓN DE GOBIERNO DEL ESTADO.</w:t>
      </w:r>
      <w:r>
        <w:rPr>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15/2018-3.</w:t>
      </w:r>
      <w:r w:rsidRPr="00CD182D">
        <w:rPr>
          <w:lang w:val="es-MX"/>
        </w:rPr>
        <w:t xml:space="preserve"> </w:t>
      </w:r>
      <w:r w:rsidRPr="00CD182D">
        <w:rPr>
          <w:rFonts w:eastAsia="Arial Unicode MS"/>
          <w:lang w:val="es-MX"/>
        </w:rPr>
        <w:t xml:space="preserve">RELATIVO AL RECURSO DE REVISIÓN, INTERPUESTO CONTRA LA RESPUESTA EMITIDA POR LA </w:t>
      </w:r>
      <w:r w:rsidRPr="00CD182D">
        <w:rPr>
          <w:lang w:val="es-MX"/>
        </w:rPr>
        <w:t>UNIVERSIDAD TECNOLÓGICA DE SAN LUIS PÓTOSÍ.</w:t>
      </w:r>
      <w:r>
        <w:rPr>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024/2018-3.</w:t>
      </w:r>
      <w:r w:rsidRPr="00CD182D">
        <w:rPr>
          <w:lang w:val="es-MX"/>
        </w:rPr>
        <w:t xml:space="preserve"> </w:t>
      </w:r>
      <w:r w:rsidRPr="00CD182D">
        <w:rPr>
          <w:rFonts w:eastAsia="Arial Unicode MS"/>
          <w:lang w:val="es-MX"/>
        </w:rPr>
        <w:t xml:space="preserve">RELATIVO AL RECURSO DE REVISIÓN, INTERPUESTO CONTRA LA RESPUESTA EMITIDA POR LA </w:t>
      </w:r>
      <w:r w:rsidRPr="00CD182D">
        <w:rPr>
          <w:lang w:val="es-MX"/>
        </w:rPr>
        <w:t>SECRETARÍA DE EDUCACIÓN DE GOBIERNO DEL ESTADO.</w:t>
      </w:r>
    </w:p>
    <w:p w:rsidR="00E71EDA" w:rsidRDefault="00E71EDA" w:rsidP="00E71EDA">
      <w:pPr>
        <w:jc w:val="both"/>
        <w:rPr>
          <w:rFonts w:eastAsia="Arial Unicode MS"/>
          <w:lang w:val="es-MX"/>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TITULARES DE LA UNIDAD DE TRANSPARENCIA,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RR-354/2017-3</w:t>
      </w:r>
    </w:p>
    <w:p w:rsidR="00E71EDA" w:rsidRPr="00A65A3B"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expediente </w:t>
      </w:r>
      <w:r w:rsidRPr="00F87DE4">
        <w:rPr>
          <w:rFonts w:eastAsia="Arial Unicode MS" w:cs="Arial Unicode MS"/>
          <w:b/>
          <w:lang w:eastAsia="es-ES"/>
        </w:rPr>
        <w:t>RR-</w:t>
      </w:r>
      <w:r>
        <w:rPr>
          <w:rFonts w:eastAsia="Arial Unicode MS" w:cs="Arial Unicode MS"/>
          <w:b/>
          <w:lang w:eastAsia="es-ES"/>
        </w:rPr>
        <w:t>354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Cerro de San Pedro, San Luis Potosí). (Anexo 8)</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393</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w:t>
      </w:r>
      <w:r>
        <w:rPr>
          <w:rFonts w:eastAsia="Arial Unicode MS" w:cs="Arial Unicode MS"/>
          <w:lang w:eastAsia="es-ES"/>
        </w:rPr>
        <w:lastRenderedPageBreak/>
        <w:t>correspondiente ante el órgano competente por las posibles violaciones a las disposiciones aplicables de la Ley de Transparencia. (Ayuntamiento de Santo Domingo, San Luis Potosí). (Anexo 9)</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654</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654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08750C">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08750C">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Cedral, San Luis Potosí). (Anexo 10)</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354</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Cerro de San Pedro, San Luis Potosí). (Anexo 11)</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393</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Santo Domingo, San Luis Potosí). (Anexo 12)</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SEGUNDA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RR-269/2016-3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F87DE4">
        <w:rPr>
          <w:rFonts w:eastAsia="Arial Unicode MS" w:cs="Arial Unicode MS"/>
          <w:b/>
          <w:lang w:eastAsia="es-ES"/>
        </w:rPr>
        <w:t>RR-269/2016-3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Santo Domingo, San Luis Potosí). (Anexo 13)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5378C6">
        <w:rPr>
          <w:rFonts w:eastAsia="Arial Unicode MS" w:cs="Arial Unicode MS"/>
          <w:b/>
          <w:u w:val="single"/>
          <w:lang w:eastAsia="es-ES"/>
        </w:rPr>
        <w:t>RR-2</w:t>
      </w:r>
      <w:r>
        <w:rPr>
          <w:rFonts w:eastAsia="Arial Unicode MS" w:cs="Arial Unicode MS"/>
          <w:b/>
          <w:u w:val="single"/>
          <w:lang w:eastAsia="es-ES"/>
        </w:rPr>
        <w:t>77</w:t>
      </w:r>
      <w:r w:rsidRPr="005378C6">
        <w:rPr>
          <w:rFonts w:eastAsia="Arial Unicode MS" w:cs="Arial Unicode MS"/>
          <w:b/>
          <w:u w:val="single"/>
          <w:lang w:eastAsia="es-ES"/>
        </w:rPr>
        <w:t>/2016-3</w:t>
      </w:r>
    </w:p>
    <w:p w:rsidR="00E71EDA" w:rsidRPr="005378C6"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21 de septiembre de 2017, dictado dentro del expediente </w:t>
      </w:r>
      <w:r w:rsidRPr="00F87DE4">
        <w:rPr>
          <w:rFonts w:eastAsia="Arial Unicode MS" w:cs="Arial Unicode MS"/>
          <w:b/>
          <w:lang w:eastAsia="es-ES"/>
        </w:rPr>
        <w:t>RR-</w:t>
      </w:r>
      <w:r>
        <w:rPr>
          <w:rFonts w:eastAsia="Arial Unicode MS" w:cs="Arial Unicode MS"/>
          <w:b/>
          <w:lang w:eastAsia="es-ES"/>
        </w:rPr>
        <w:t>277/2016</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San Luis Potosí). (Anexo 14)</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TERCERA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RR-282/2016-3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15)</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Pr>
          <w:rFonts w:eastAsia="Arial Unicode MS" w:cs="Arial Unicode MS"/>
          <w:b/>
          <w:u w:val="single"/>
          <w:lang w:eastAsia="es-ES"/>
        </w:rPr>
        <w:t>RR-277/2016-3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dentro del expediente </w:t>
      </w:r>
      <w:r>
        <w:rPr>
          <w:rFonts w:eastAsia="Arial Unicode MS" w:cs="Arial Unicode MS"/>
          <w:b/>
          <w:lang w:eastAsia="es-ES"/>
        </w:rPr>
        <w:t>RR-277/2016-3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616224">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616224">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San Luis Potosí). (Anexo 16)</w:t>
      </w:r>
    </w:p>
    <w:p w:rsidR="00E71EDA" w:rsidRDefault="00E71EDA" w:rsidP="00E71EDA">
      <w:pPr>
        <w:jc w:val="both"/>
        <w:rPr>
          <w:rFonts w:eastAsia="Arial Unicode MS" w:cs="Arial Unicode MS"/>
          <w:lang w:eastAsia="es-ES"/>
        </w:rPr>
      </w:pPr>
    </w:p>
    <w:p w:rsidR="00E71EDA" w:rsidRPr="00D81013" w:rsidRDefault="00E71EDA" w:rsidP="00E71EDA">
      <w:pPr>
        <w:jc w:val="both"/>
        <w:rPr>
          <w:rFonts w:eastAsia="Arial Unicode MS" w:cs="Arial Unicode MS"/>
          <w:b/>
          <w:u w:val="single"/>
          <w:lang w:eastAsia="es-ES"/>
        </w:rPr>
      </w:pPr>
      <w:r w:rsidRPr="00D81013">
        <w:rPr>
          <w:rFonts w:eastAsia="Arial Unicode MS" w:cs="Arial Unicode MS"/>
          <w:b/>
          <w:u w:val="single"/>
          <w:lang w:eastAsia="es-ES"/>
        </w:rPr>
        <w:t>RR-332/2016-3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 xml:space="preserve">denuncia </w:t>
      </w:r>
      <w:r>
        <w:rPr>
          <w:rFonts w:eastAsia="Arial Unicode MS" w:cs="Arial Unicode MS"/>
          <w:lang w:eastAsia="es-ES"/>
        </w:rPr>
        <w:t>correspondiente ante el órgano competente por las posibles violaciones a las disposiciones aplicables de la Ley de Transparencia. (Ayuntamiento de Ébano, San Luis Potosí). (Anexo 17)</w:t>
      </w:r>
    </w:p>
    <w:p w:rsidR="00E71EDA" w:rsidRDefault="00E71EDA" w:rsidP="00E71EDA">
      <w:pPr>
        <w:jc w:val="both"/>
        <w:rPr>
          <w:rFonts w:eastAsia="Arial Unicode MS" w:cs="Arial Unicode MS"/>
          <w:b/>
          <w:highlight w:val="magenta"/>
          <w:lang w:eastAsia="es-ES"/>
        </w:rPr>
      </w:pPr>
    </w:p>
    <w:p w:rsidR="00E71EDA" w:rsidRPr="00D81013" w:rsidRDefault="00E71EDA" w:rsidP="00E71EDA">
      <w:pPr>
        <w:jc w:val="both"/>
        <w:rPr>
          <w:rFonts w:eastAsia="Arial Unicode MS" w:cs="Arial Unicode MS"/>
          <w:u w:val="single"/>
          <w:lang w:eastAsia="es-ES"/>
        </w:rPr>
      </w:pPr>
      <w:r w:rsidRPr="00D81013">
        <w:rPr>
          <w:rFonts w:eastAsia="Arial Unicode MS" w:cs="Arial Unicode MS"/>
          <w:b/>
          <w:u w:val="single"/>
          <w:lang w:eastAsia="es-ES"/>
        </w:rPr>
        <w:t>RR-342/2016-3</w:t>
      </w:r>
    </w:p>
    <w:p w:rsidR="00E71EDA" w:rsidRPr="00D81013"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18)</w:t>
      </w:r>
    </w:p>
    <w:p w:rsidR="00E71EDA" w:rsidRDefault="00806878" w:rsidP="00E71EDA">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00E71EDA" w:rsidRPr="00AF0606">
        <w:rPr>
          <w:lang w:val="es-MX"/>
        </w:rPr>
        <w:t>suntos Generales.</w:t>
      </w:r>
    </w:p>
    <w:p w:rsidR="00E71EDA" w:rsidRDefault="00E71EDA" w:rsidP="00E71EDA">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06 de febrero de 2018</w:t>
      </w:r>
      <w:r w:rsidRPr="00D21349">
        <w:t>.</w:t>
      </w:r>
      <w:r w:rsidRPr="00684BB9">
        <w:rPr>
          <w:lang w:val="es-MX"/>
        </w:rPr>
        <w:t xml:space="preserve"> </w:t>
      </w:r>
    </w:p>
    <w:p w:rsidR="00E71EDA" w:rsidRDefault="00E71EDA" w:rsidP="00ED1D9B">
      <w:pPr>
        <w:ind w:left="646"/>
        <w:jc w:val="center"/>
        <w:rPr>
          <w:rFonts w:cs="Arial"/>
          <w:b/>
          <w:szCs w:val="24"/>
        </w:rPr>
      </w:pPr>
    </w:p>
    <w:p w:rsidR="00806878" w:rsidRDefault="004B5827" w:rsidP="00806878">
      <w:pPr>
        <w:ind w:left="646"/>
        <w:jc w:val="center"/>
        <w:rPr>
          <w:rFonts w:cs="Arial"/>
          <w:b/>
          <w:szCs w:val="24"/>
        </w:rPr>
      </w:pPr>
      <w:r w:rsidRPr="00A00AD4">
        <w:rPr>
          <w:rFonts w:cs="Arial"/>
          <w:b/>
          <w:szCs w:val="24"/>
        </w:rPr>
        <w:t>DESARROLLO DEL ORDEN DEL DÍA</w:t>
      </w:r>
    </w:p>
    <w:p w:rsidR="00806878" w:rsidRDefault="00806878" w:rsidP="00806878">
      <w:pPr>
        <w:ind w:left="646"/>
        <w:jc w:val="center"/>
        <w:rPr>
          <w:rFonts w:cs="Arial"/>
          <w:b/>
          <w:szCs w:val="24"/>
        </w:rPr>
      </w:pPr>
    </w:p>
    <w:p w:rsidR="00E71EDA" w:rsidRPr="00806878" w:rsidRDefault="00E71EDA" w:rsidP="00806878">
      <w:pPr>
        <w:pStyle w:val="Prrafodelista"/>
        <w:numPr>
          <w:ilvl w:val="0"/>
          <w:numId w:val="25"/>
        </w:numPr>
        <w:jc w:val="center"/>
        <w:rPr>
          <w:rFonts w:cs="Arial"/>
          <w:b/>
          <w:szCs w:val="24"/>
        </w:rPr>
      </w:pPr>
      <w:r w:rsidRPr="002E22B8">
        <w:t>Lista de asistencia y declaración del quórum legal y validez de la sesión.</w:t>
      </w:r>
    </w:p>
    <w:p w:rsidR="00E71EDA" w:rsidRPr="002E22B8" w:rsidRDefault="00E71EDA" w:rsidP="00E71EDA">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CEGAIP-99/2018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E71EDA" w:rsidRDefault="00E71EDA" w:rsidP="00806878">
      <w:pPr>
        <w:pStyle w:val="Prrafodelista"/>
        <w:numPr>
          <w:ilvl w:val="0"/>
          <w:numId w:val="25"/>
        </w:numPr>
        <w:suppressAutoHyphens/>
        <w:spacing w:before="240" w:after="120"/>
        <w:jc w:val="both"/>
      </w:pPr>
      <w:r w:rsidRPr="002E22B8">
        <w:t>Lectura y aprobación del orden del día.</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71EDA" w:rsidRDefault="00E71EDA" w:rsidP="00E71EDA">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100/2018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157F27" w:rsidRDefault="00E71EDA" w:rsidP="00806878">
      <w:pPr>
        <w:pStyle w:val="Prrafodelista"/>
        <w:numPr>
          <w:ilvl w:val="0"/>
          <w:numId w:val="25"/>
        </w:numPr>
        <w:suppressAutoHyphens/>
        <w:spacing w:before="240" w:after="120"/>
        <w:jc w:val="both"/>
      </w:pPr>
      <w:r>
        <w:t xml:space="preserve">Se da cuenta con el oficio SEDA-DG-018/2018, de fecha 01 de febrero </w:t>
      </w:r>
    </w:p>
    <w:p w:rsidR="00E71EDA" w:rsidRDefault="00E71EDA" w:rsidP="00157F27">
      <w:pPr>
        <w:suppressAutoHyphens/>
        <w:spacing w:before="240" w:after="120"/>
        <w:ind w:left="646"/>
        <w:jc w:val="both"/>
      </w:pPr>
      <w:r>
        <w:lastRenderedPageBreak/>
        <w:t>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 la Cineteca Alameda, S.L.P.,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referencias para su revisión y en su caso aprobación. (Anexo 1)</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3A00B7">
        <w:rPr>
          <w:b/>
          <w:spacing w:val="2"/>
        </w:rPr>
        <w:t>Alejandro Lafuente Torres, Comisionado Presidente:</w:t>
      </w:r>
      <w:r>
        <w:rPr>
          <w:spacing w:val="2"/>
        </w:rPr>
        <w:t xml:space="preserve"> 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sidRPr="003A00B7">
        <w:rPr>
          <w:b/>
          <w:spacing w:val="2"/>
        </w:rPr>
        <w:t>Claudia Elizabeth Avalos Cedillo, Comisionada:</w:t>
      </w:r>
      <w:r w:rsidRPr="00A00AD4">
        <w:rPr>
          <w:spacing w:val="2"/>
        </w:rPr>
        <w:t xml:space="preserve"> </w:t>
      </w:r>
      <w:r>
        <w:rPr>
          <w:spacing w:val="2"/>
        </w:rPr>
        <w:t>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sidRPr="003A00B7">
        <w:rPr>
          <w:b/>
          <w:spacing w:val="2"/>
        </w:rPr>
        <w:t>Paulina Sánchez Pérez del Pozo, Comisionada:</w:t>
      </w:r>
      <w:r>
        <w:rPr>
          <w:spacing w:val="2"/>
        </w:rPr>
        <w:t xml:space="preserve"> A</w:t>
      </w:r>
      <w:r w:rsidRPr="00A00AD4">
        <w:rPr>
          <w:spacing w:val="2"/>
        </w:rPr>
        <w:t xml:space="preserve"> favor.</w:t>
      </w:r>
    </w:p>
    <w:p w:rsidR="00E71EDA" w:rsidRPr="00041F72" w:rsidRDefault="00E71EDA" w:rsidP="00E71EDA">
      <w:pPr>
        <w:spacing w:before="240" w:after="120"/>
        <w:jc w:val="both"/>
        <w:rPr>
          <w:u w:val="single"/>
        </w:rPr>
      </w:pPr>
      <w:r>
        <w:rPr>
          <w:spacing w:val="2"/>
        </w:rPr>
        <w:t>E</w:t>
      </w:r>
      <w:r w:rsidRPr="00A00AD4">
        <w:rPr>
          <w:spacing w:val="2"/>
        </w:rPr>
        <w:t xml:space="preserve">n consecuencia, con número de acuerdo </w:t>
      </w:r>
      <w:r w:rsidRPr="00A00AD4">
        <w:rPr>
          <w:b/>
          <w:spacing w:val="2"/>
        </w:rPr>
        <w:t>CEGAIP-</w:t>
      </w:r>
      <w:r>
        <w:rPr>
          <w:b/>
          <w:spacing w:val="2"/>
        </w:rPr>
        <w:t>101/2018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t>el Cuadro General de Clasificación Archivística de la Cineteca Alameda, S.L.P.</w:t>
      </w:r>
    </w:p>
    <w:p w:rsidR="00E71EDA" w:rsidRDefault="00E71EDA" w:rsidP="00E71EDA">
      <w:pPr>
        <w:spacing w:before="240" w:after="120"/>
        <w:jc w:val="both"/>
      </w:pPr>
      <w:r w:rsidRPr="00041F72">
        <w:rPr>
          <w:u w:val="single"/>
        </w:rPr>
        <w:t>Notifíquese el presente acuerdo al Encargado del Despacho de la Dirección General del Sistema Estatal de Documentación y Archivo, para los efectos correspondientes.</w:t>
      </w:r>
      <w:r>
        <w:t xml:space="preserve"> </w:t>
      </w:r>
    </w:p>
    <w:p w:rsidR="00E71EDA" w:rsidRDefault="00E71EDA" w:rsidP="00806878">
      <w:pPr>
        <w:numPr>
          <w:ilvl w:val="0"/>
          <w:numId w:val="25"/>
        </w:numPr>
        <w:tabs>
          <w:tab w:val="num" w:pos="284"/>
        </w:tabs>
        <w:suppressAutoHyphens/>
        <w:spacing w:before="240" w:after="120"/>
        <w:ind w:left="928"/>
        <w:jc w:val="both"/>
        <w:rPr>
          <w:b/>
          <w:u w:val="single"/>
        </w:rPr>
      </w:pPr>
      <w:r>
        <w:t xml:space="preserve">Se da cuenta con el memorándum número CPL-42/2018, signado por el Comisionado Presidente Alejandro Lafuente Torres, dirigido al Pleno de esta Comisión, a través del cual adjunta los gastos erogados con motivo del viaje realizado a la Ciudad de México, en virtud de su asistencia a la “Primera Sesión Extraordinaria del Consejo Nacional de Transparencia” y al evento del “Día Internacional de Protección de Datos Personales”, que se llevó a cabo los días 24 y 25 de enero de la presente anualidad, y solicita la aprobación del excedente de los viáticos por el monto de $1,877.11 (Mil Ochocientos Setenta y Siete pesos 11/100 </w:t>
      </w:r>
      <w:proofErr w:type="spellStart"/>
      <w:r>
        <w:t>m.n.</w:t>
      </w:r>
      <w:proofErr w:type="spellEnd"/>
      <w:r>
        <w:t>) que tuvo que utilizar para dichos eventos. (Anexo 2)</w:t>
      </w:r>
      <w:r w:rsidRPr="00041F72">
        <w:rPr>
          <w:b/>
          <w:u w:val="single"/>
        </w:rPr>
        <w:t xml:space="preserve"> </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3A00B7">
        <w:rPr>
          <w:b/>
          <w:spacing w:val="2"/>
        </w:rPr>
        <w:t>Alejandro Lafuente Torres, Comisionado Presidente:</w:t>
      </w:r>
      <w:r>
        <w:rPr>
          <w:spacing w:val="2"/>
        </w:rPr>
        <w:t xml:space="preserve"> 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sidRPr="003A00B7">
        <w:rPr>
          <w:b/>
          <w:spacing w:val="2"/>
        </w:rPr>
        <w:t>Claudia Elizabeth Avalos Cedillo, Comisionada:</w:t>
      </w:r>
      <w:r w:rsidRPr="00A00AD4">
        <w:rPr>
          <w:spacing w:val="2"/>
        </w:rPr>
        <w:t xml:space="preserve"> </w:t>
      </w:r>
      <w:r>
        <w:rPr>
          <w:spacing w:val="2"/>
        </w:rPr>
        <w:t>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sidRPr="003A00B7">
        <w:rPr>
          <w:b/>
          <w:spacing w:val="2"/>
        </w:rPr>
        <w:t>Paulina Sánchez Pérez del Pozo, Comisionada:</w:t>
      </w:r>
      <w:r>
        <w:rPr>
          <w:spacing w:val="2"/>
        </w:rPr>
        <w:t xml:space="preserve"> A</w:t>
      </w:r>
      <w:r w:rsidRPr="00A00AD4">
        <w:rPr>
          <w:spacing w:val="2"/>
        </w:rPr>
        <w:t xml:space="preserve"> favor.</w:t>
      </w:r>
    </w:p>
    <w:p w:rsidR="00E71EDA" w:rsidRDefault="00E71EDA" w:rsidP="00E71EDA">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102/2018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t xml:space="preserve">del excedente de los viáticos por el monto de $1,877.11 (Mil Ochocientos Setenta y Siete pesos 11/100 </w:t>
      </w:r>
      <w:proofErr w:type="spellStart"/>
      <w:r>
        <w:t>m.n.</w:t>
      </w:r>
      <w:proofErr w:type="spellEnd"/>
      <w:r>
        <w:t xml:space="preserve">) derivado de los gastos erogados con motivo del viaje realizado a la Ciudad de México, en virtud de su asistencia a la “Primera Sesión Extraordinaria del Consejo Nacional de </w:t>
      </w:r>
      <w:r>
        <w:lastRenderedPageBreak/>
        <w:t>Transparencia” y al evento del “Día Internacional de Protección de Datos Personales”, que se llevó a cabo los días 24 y 25 de enero de la presente anualidad.</w:t>
      </w:r>
    </w:p>
    <w:p w:rsidR="00E71EDA" w:rsidRPr="008F1104" w:rsidRDefault="00E71EDA" w:rsidP="00E71EDA">
      <w:pPr>
        <w:spacing w:before="240" w:after="120"/>
        <w:jc w:val="both"/>
        <w:rPr>
          <w:b/>
          <w:u w:val="single"/>
        </w:rPr>
      </w:pPr>
      <w:r>
        <w:t>Notifíquese el presente acuerdo a la Dirección de Administración y Finanzas para los efectos correspondientes.</w:t>
      </w:r>
    </w:p>
    <w:p w:rsidR="00E71EDA" w:rsidRDefault="00E71EDA" w:rsidP="00806878">
      <w:pPr>
        <w:numPr>
          <w:ilvl w:val="0"/>
          <w:numId w:val="25"/>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E71EDA" w:rsidRDefault="00E71EDA" w:rsidP="00E71EDA">
      <w:pPr>
        <w:spacing w:before="240" w:after="120"/>
        <w:jc w:val="both"/>
        <w:rPr>
          <w:spacing w:val="2"/>
          <w:sz w:val="20"/>
        </w:rPr>
      </w:pPr>
      <w:r>
        <w:rPr>
          <w:b/>
          <w:u w:val="single"/>
        </w:rPr>
        <w:t>5.1</w:t>
      </w:r>
      <w:r w:rsidRPr="002F49D2">
        <w:rPr>
          <w:b/>
          <w:u w:val="single"/>
        </w:rPr>
        <w:t xml:space="preserve"> Seguimiento al acuerdo de pleno número</w:t>
      </w:r>
      <w:r>
        <w:rPr>
          <w:b/>
          <w:u w:val="single"/>
        </w:rPr>
        <w:t xml:space="preserve"> CEGAIP-066/2018.S.E. dictado en la Sesión Extraordinaria de fecha 31 de enero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Pr>
          <w:spacing w:val="2"/>
        </w:rPr>
        <w:t xml:space="preserve">por el que se determinó tener al Director de Datos Personales por presentando el </w:t>
      </w:r>
      <w:r w:rsidRPr="00C430EB">
        <w:rPr>
          <w:spacing w:val="2"/>
        </w:rPr>
        <w:t xml:space="preserve">proyecto de resolución </w:t>
      </w:r>
      <w:r>
        <w:rPr>
          <w:spacing w:val="2"/>
        </w:rPr>
        <w:t xml:space="preserve">del Procedimiento PV-002/V/2017, mismo que </w:t>
      </w:r>
      <w:r w:rsidRPr="003B13D5">
        <w:rPr>
          <w:b/>
          <w:spacing w:val="2"/>
        </w:rPr>
        <w:t>se someterá a votación en la Sesión Extraordinaria de fecha 14 de febrero de 2018.</w:t>
      </w:r>
      <w:r>
        <w:rPr>
          <w:b/>
          <w:spacing w:val="2"/>
        </w:rPr>
        <w:t xml:space="preserve"> </w:t>
      </w:r>
      <w:r w:rsidRPr="00C72A6F">
        <w:rPr>
          <w:spacing w:val="2"/>
          <w:sz w:val="20"/>
        </w:rPr>
        <w:t>(El proyecto fue entregado por el área generadora)</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3A00B7">
        <w:rPr>
          <w:b/>
          <w:spacing w:val="2"/>
        </w:rPr>
        <w:t>Alejandro Lafuente Torres, Comisionado Presidente:</w:t>
      </w:r>
      <w:r>
        <w:rPr>
          <w:spacing w:val="2"/>
        </w:rPr>
        <w:t xml:space="preserve"> En contra.</w:t>
      </w:r>
    </w:p>
    <w:p w:rsidR="00E71EDA" w:rsidRPr="00A00AD4" w:rsidRDefault="00E71EDA" w:rsidP="00E71EDA">
      <w:pPr>
        <w:spacing w:before="100" w:beforeAutospacing="1" w:after="100" w:afterAutospacing="1"/>
        <w:jc w:val="both"/>
        <w:rPr>
          <w:spacing w:val="2"/>
        </w:rPr>
      </w:pPr>
      <w:r w:rsidRPr="003A00B7">
        <w:rPr>
          <w:b/>
          <w:spacing w:val="2"/>
        </w:rPr>
        <w:t>Claudia Elizabeth Avalos Cedillo, Comisionada:</w:t>
      </w:r>
      <w:r w:rsidRPr="00A00AD4">
        <w:rPr>
          <w:spacing w:val="2"/>
        </w:rPr>
        <w:t xml:space="preserve"> </w:t>
      </w:r>
      <w:r>
        <w:rPr>
          <w:spacing w:val="2"/>
        </w:rPr>
        <w:t>En contra.</w:t>
      </w:r>
    </w:p>
    <w:p w:rsidR="00E71EDA" w:rsidRPr="00A00AD4" w:rsidRDefault="00E71EDA" w:rsidP="00E71EDA">
      <w:pPr>
        <w:spacing w:before="100" w:beforeAutospacing="1" w:after="100" w:afterAutospacing="1"/>
        <w:jc w:val="both"/>
        <w:rPr>
          <w:spacing w:val="2"/>
        </w:rPr>
      </w:pPr>
      <w:r w:rsidRPr="003A00B7">
        <w:rPr>
          <w:b/>
          <w:spacing w:val="2"/>
        </w:rPr>
        <w:t>Paulina Sánchez Pérez del Pozo, Comisionada:</w:t>
      </w:r>
      <w:r>
        <w:rPr>
          <w:spacing w:val="2"/>
        </w:rPr>
        <w:t xml:space="preserve"> En contra.</w:t>
      </w:r>
    </w:p>
    <w:p w:rsidR="00E71EDA" w:rsidRDefault="00E71EDA" w:rsidP="00E71EDA">
      <w:pPr>
        <w:spacing w:before="240" w:after="120"/>
        <w:jc w:val="both"/>
        <w:rPr>
          <w:spacing w:val="2"/>
        </w:rPr>
      </w:pPr>
      <w:r>
        <w:rPr>
          <w:spacing w:val="2"/>
        </w:rPr>
        <w:t>E</w:t>
      </w:r>
      <w:r w:rsidRPr="00A00AD4">
        <w:rPr>
          <w:spacing w:val="2"/>
        </w:rPr>
        <w:t xml:space="preserve">n consecuencia, con número de acuerdo </w:t>
      </w:r>
      <w:r w:rsidRPr="00A00AD4">
        <w:rPr>
          <w:b/>
          <w:spacing w:val="2"/>
        </w:rPr>
        <w:t>CEGAIP-</w:t>
      </w:r>
      <w:r>
        <w:rPr>
          <w:b/>
          <w:spacing w:val="2"/>
        </w:rPr>
        <w:t>103/2018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no aprobar el </w:t>
      </w:r>
      <w:r w:rsidRPr="00C430EB">
        <w:rPr>
          <w:spacing w:val="2"/>
        </w:rPr>
        <w:t xml:space="preserve">proyecto de resolución </w:t>
      </w:r>
      <w:r>
        <w:rPr>
          <w:spacing w:val="2"/>
        </w:rPr>
        <w:t>del Procedimiento PV-002/V/2017.</w:t>
      </w:r>
    </w:p>
    <w:p w:rsidR="00E71EDA" w:rsidRPr="00DF65B2" w:rsidRDefault="00E71EDA" w:rsidP="00E71EDA">
      <w:pPr>
        <w:spacing w:before="240" w:after="120"/>
        <w:jc w:val="both"/>
        <w:rPr>
          <w:spacing w:val="2"/>
        </w:rPr>
      </w:pPr>
      <w:r w:rsidRPr="00DF65B2">
        <w:rPr>
          <w:spacing w:val="2"/>
        </w:rPr>
        <w:t xml:space="preserve">En ese sentido, se ordena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p>
    <w:p w:rsidR="00E71EDA" w:rsidRPr="00DF65B2" w:rsidRDefault="00E71EDA" w:rsidP="00E71EDA">
      <w:pPr>
        <w:spacing w:before="240" w:after="120"/>
        <w:jc w:val="both"/>
        <w:rPr>
          <w:spacing w:val="2"/>
        </w:rPr>
      </w:pPr>
      <w:r w:rsidRPr="00DF65B2">
        <w:rPr>
          <w:spacing w:val="2"/>
        </w:rPr>
        <w:t>Para tal efecto, se le ordena apoyarse del Director Jurídico y/o de cualquiera de los proyectistas de esta Comisión.</w:t>
      </w:r>
    </w:p>
    <w:p w:rsidR="00E71EDA" w:rsidRDefault="00E71EDA" w:rsidP="00E71EDA">
      <w:pPr>
        <w:spacing w:before="240" w:after="120"/>
        <w:jc w:val="both"/>
        <w:rPr>
          <w:spacing w:val="2"/>
        </w:rPr>
      </w:pPr>
      <w:r w:rsidRPr="00DF65B2">
        <w:rPr>
          <w:spacing w:val="2"/>
        </w:rPr>
        <w:t>Lo anterior, deberá presentarlo a más tardar el día 21 de febrero de 2018, previo al inicio de la Sesión Extraordinaria programada para esa fecha.</w:t>
      </w:r>
    </w:p>
    <w:p w:rsidR="00E71EDA" w:rsidRPr="00DF65B2" w:rsidRDefault="00E71EDA" w:rsidP="00E71EDA">
      <w:pPr>
        <w:spacing w:before="240" w:after="120"/>
        <w:jc w:val="both"/>
        <w:rPr>
          <w:spacing w:val="2"/>
          <w:u w:val="single"/>
        </w:rPr>
      </w:pPr>
      <w:r w:rsidRPr="00DF65B2">
        <w:rPr>
          <w:spacing w:val="2"/>
          <w:u w:val="single"/>
        </w:rPr>
        <w:t>Notifíquese el presente acuerdo al Director de Datos Personales de esta Comisión para su cumplimiento.</w:t>
      </w:r>
    </w:p>
    <w:p w:rsidR="00E71EDA" w:rsidRDefault="00E71EDA" w:rsidP="00E71EDA">
      <w:pPr>
        <w:spacing w:before="240" w:after="120"/>
        <w:jc w:val="both"/>
        <w:rPr>
          <w:spacing w:val="2"/>
          <w:sz w:val="20"/>
        </w:rPr>
      </w:pPr>
      <w:r>
        <w:rPr>
          <w:b/>
          <w:u w:val="single"/>
        </w:rPr>
        <w:t>5.2</w:t>
      </w:r>
      <w:r w:rsidRPr="002F49D2">
        <w:rPr>
          <w:b/>
          <w:u w:val="single"/>
        </w:rPr>
        <w:t xml:space="preserve"> Seguimiento al acuerdo de pleno número</w:t>
      </w:r>
      <w:r>
        <w:rPr>
          <w:b/>
          <w:u w:val="single"/>
        </w:rPr>
        <w:t xml:space="preserve"> CEGAIP-067/2018.S.E. dictado en la Sesión Extraordinaria de fecha 31 de enero de 2018 </w:t>
      </w:r>
      <w:r>
        <w:rPr>
          <w:b/>
          <w:spacing w:val="2"/>
          <w:u w:val="single"/>
        </w:rPr>
        <w:t>(</w:t>
      </w:r>
      <w:r w:rsidRPr="00AB19EC">
        <w:rPr>
          <w:spacing w:val="2"/>
          <w:sz w:val="20"/>
          <w:u w:val="single"/>
        </w:rPr>
        <w:t xml:space="preserve">que guarda relación con los diversos acuerdos de pleno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rPr>
          <w:spacing w:val="2"/>
        </w:rPr>
        <w:t xml:space="preserve">por el que se determinó tener al Director de Datos Personales por presentando el </w:t>
      </w:r>
      <w:r w:rsidRPr="00C430EB">
        <w:rPr>
          <w:spacing w:val="2"/>
        </w:rPr>
        <w:t xml:space="preserve">proyecto de resolución </w:t>
      </w:r>
      <w:r>
        <w:rPr>
          <w:spacing w:val="2"/>
        </w:rPr>
        <w:t xml:space="preserve">del Procedimiento PV-004/V/2017, mismo  </w:t>
      </w:r>
      <w:r>
        <w:rPr>
          <w:spacing w:val="2"/>
        </w:rPr>
        <w:lastRenderedPageBreak/>
        <w:t xml:space="preserve">que </w:t>
      </w:r>
      <w:r w:rsidRPr="00EC5DA6">
        <w:rPr>
          <w:b/>
          <w:spacing w:val="2"/>
        </w:rPr>
        <w:t>se someterá a votación en la Sesión Extraordinaria de fecha 14 de febrero de 2018.</w:t>
      </w:r>
      <w:r>
        <w:rPr>
          <w:b/>
          <w:spacing w:val="2"/>
        </w:rPr>
        <w:t xml:space="preserve"> </w:t>
      </w:r>
      <w:r w:rsidRPr="00C72A6F">
        <w:rPr>
          <w:spacing w:val="2"/>
          <w:sz w:val="20"/>
        </w:rPr>
        <w:t>(El proyecto fue entregado por el área generadora)</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3A00B7">
        <w:rPr>
          <w:b/>
          <w:spacing w:val="2"/>
        </w:rPr>
        <w:t>Alejandro Lafuente Torres, Comisionado Presidente:</w:t>
      </w:r>
      <w:r>
        <w:rPr>
          <w:spacing w:val="2"/>
        </w:rPr>
        <w:t xml:space="preserve"> En contra.</w:t>
      </w:r>
    </w:p>
    <w:p w:rsidR="00E71EDA" w:rsidRPr="00A00AD4" w:rsidRDefault="00E71EDA" w:rsidP="00E71EDA">
      <w:pPr>
        <w:spacing w:before="100" w:beforeAutospacing="1" w:after="100" w:afterAutospacing="1"/>
        <w:jc w:val="both"/>
        <w:rPr>
          <w:spacing w:val="2"/>
        </w:rPr>
      </w:pPr>
      <w:r w:rsidRPr="003A00B7">
        <w:rPr>
          <w:b/>
          <w:spacing w:val="2"/>
        </w:rPr>
        <w:t>Claudia Elizabeth Avalos Cedillo, Comisionada:</w:t>
      </w:r>
      <w:r w:rsidRPr="00A00AD4">
        <w:rPr>
          <w:spacing w:val="2"/>
        </w:rPr>
        <w:t xml:space="preserve"> </w:t>
      </w:r>
      <w:r>
        <w:rPr>
          <w:spacing w:val="2"/>
        </w:rPr>
        <w:t>En contra.</w:t>
      </w:r>
    </w:p>
    <w:p w:rsidR="00E71EDA" w:rsidRPr="00A00AD4" w:rsidRDefault="00E71EDA" w:rsidP="00E71EDA">
      <w:pPr>
        <w:spacing w:before="100" w:beforeAutospacing="1" w:after="100" w:afterAutospacing="1"/>
        <w:jc w:val="both"/>
        <w:rPr>
          <w:spacing w:val="2"/>
        </w:rPr>
      </w:pPr>
      <w:r w:rsidRPr="003A00B7">
        <w:rPr>
          <w:b/>
          <w:spacing w:val="2"/>
        </w:rPr>
        <w:t>Paulina Sánchez Pérez del Pozo, Comisionada:</w:t>
      </w:r>
      <w:r>
        <w:rPr>
          <w:spacing w:val="2"/>
        </w:rPr>
        <w:t xml:space="preserve"> En contra.</w:t>
      </w:r>
    </w:p>
    <w:p w:rsidR="00E71EDA" w:rsidRDefault="00E71EDA" w:rsidP="00E71EDA">
      <w:pPr>
        <w:spacing w:before="240" w:after="120"/>
        <w:jc w:val="both"/>
        <w:rPr>
          <w:spacing w:val="2"/>
        </w:rPr>
      </w:pPr>
      <w:r>
        <w:rPr>
          <w:spacing w:val="2"/>
        </w:rPr>
        <w:t>E</w:t>
      </w:r>
      <w:r w:rsidRPr="00A00AD4">
        <w:rPr>
          <w:spacing w:val="2"/>
        </w:rPr>
        <w:t xml:space="preserve">n consecuencia, con número de acuerdo </w:t>
      </w:r>
      <w:r w:rsidRPr="00A00AD4">
        <w:rPr>
          <w:b/>
          <w:spacing w:val="2"/>
        </w:rPr>
        <w:t>CEGAIP-</w:t>
      </w:r>
      <w:r>
        <w:rPr>
          <w:b/>
          <w:spacing w:val="2"/>
        </w:rPr>
        <w:t>104/2018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no aprobar el </w:t>
      </w:r>
      <w:r w:rsidRPr="00C430EB">
        <w:rPr>
          <w:spacing w:val="2"/>
        </w:rPr>
        <w:t xml:space="preserve">proyecto de resolución </w:t>
      </w:r>
      <w:r>
        <w:rPr>
          <w:spacing w:val="2"/>
        </w:rPr>
        <w:t>del Procedimiento PV-004/V/2017.</w:t>
      </w:r>
    </w:p>
    <w:p w:rsidR="00E71EDA" w:rsidRPr="00DF65B2" w:rsidRDefault="00E71EDA" w:rsidP="00E71EDA">
      <w:pPr>
        <w:spacing w:before="240" w:after="120"/>
        <w:jc w:val="both"/>
        <w:rPr>
          <w:spacing w:val="2"/>
        </w:rPr>
      </w:pPr>
      <w:r w:rsidRPr="00DF65B2">
        <w:rPr>
          <w:spacing w:val="2"/>
        </w:rPr>
        <w:t xml:space="preserve">En ese sentido, se ordena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p>
    <w:p w:rsidR="00E71EDA" w:rsidRPr="00DF65B2" w:rsidRDefault="00E71EDA" w:rsidP="00E71EDA">
      <w:pPr>
        <w:spacing w:before="240" w:after="120"/>
        <w:jc w:val="both"/>
        <w:rPr>
          <w:spacing w:val="2"/>
        </w:rPr>
      </w:pPr>
      <w:r w:rsidRPr="00DF65B2">
        <w:rPr>
          <w:spacing w:val="2"/>
        </w:rPr>
        <w:t>Para tal efecto, se le ordena apoyarse del Director Jurídico y/o de cualquiera de los proyectistas de esta Comisión.</w:t>
      </w:r>
    </w:p>
    <w:p w:rsidR="00E71EDA" w:rsidRDefault="00E71EDA" w:rsidP="00E71EDA">
      <w:pPr>
        <w:spacing w:before="240" w:after="120"/>
        <w:jc w:val="both"/>
        <w:rPr>
          <w:spacing w:val="2"/>
        </w:rPr>
      </w:pPr>
      <w:r w:rsidRPr="00DF65B2">
        <w:rPr>
          <w:spacing w:val="2"/>
        </w:rPr>
        <w:t>Lo anterior, deberá presentarlo a más tardar el día 21 de febrero de 2018, previo al inicio de la Sesión Extraordinaria programada para esa fecha.</w:t>
      </w:r>
    </w:p>
    <w:p w:rsidR="00E71EDA" w:rsidRDefault="00E71EDA" w:rsidP="00E71EDA">
      <w:pPr>
        <w:pStyle w:val="Prrafodelista"/>
        <w:spacing w:before="240" w:after="120"/>
        <w:ind w:left="0"/>
        <w:jc w:val="both"/>
        <w:rPr>
          <w:b/>
          <w:spacing w:val="2"/>
        </w:rPr>
      </w:pPr>
      <w:r>
        <w:rPr>
          <w:b/>
          <w:u w:val="single"/>
        </w:rPr>
        <w:t>5.3</w:t>
      </w:r>
      <w:r w:rsidRPr="002F49D2">
        <w:rPr>
          <w:b/>
          <w:u w:val="single"/>
        </w:rPr>
        <w:t xml:space="preserve"> Seguimiento al acuerdo de pleno número</w:t>
      </w:r>
      <w:r>
        <w:rPr>
          <w:b/>
          <w:u w:val="single"/>
        </w:rPr>
        <w:t xml:space="preserve"> CEGAIP-069/2018.S.E. dictado en la Sesión Extraordinaria de fecha 31 de enero de 2018,</w:t>
      </w:r>
      <w:r w:rsidRPr="00E07BD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Pr>
          <w:spacing w:val="2"/>
        </w:rPr>
        <w:t xml:space="preserve">por el que se determinó </w:t>
      </w:r>
      <w:r>
        <w:rPr>
          <w:szCs w:val="26"/>
        </w:rPr>
        <w:t>instruir</w:t>
      </w:r>
      <w:r w:rsidRPr="0040648B">
        <w:rPr>
          <w:szCs w:val="26"/>
        </w:rPr>
        <w:t xml:space="preserve"> al Director de Datos Personales a efecto de que analice el contenido de los Lineamientos Generales de Protección de Datos Personales para el Sector Público, </w:t>
      </w:r>
      <w:r>
        <w:rPr>
          <w:szCs w:val="26"/>
        </w:rPr>
        <w:t xml:space="preserve">publicados </w:t>
      </w:r>
      <w:r w:rsidRPr="0040648B">
        <w:rPr>
          <w:szCs w:val="26"/>
        </w:rPr>
        <w:t xml:space="preserve">en el Diario Oficial de la Federación y </w:t>
      </w:r>
      <w:r>
        <w:rPr>
          <w:szCs w:val="26"/>
        </w:rPr>
        <w:t xml:space="preserve">que los mismos </w:t>
      </w:r>
      <w:r w:rsidRPr="0040648B">
        <w:rPr>
          <w:szCs w:val="26"/>
        </w:rPr>
        <w:t>sean tomados en cuenta</w:t>
      </w:r>
      <w:r>
        <w:rPr>
          <w:szCs w:val="26"/>
        </w:rPr>
        <w:t xml:space="preserve"> y no contravenir lo estipulado </w:t>
      </w:r>
      <w:r w:rsidRPr="0040648B">
        <w:rPr>
          <w:szCs w:val="26"/>
        </w:rPr>
        <w:t xml:space="preserve"> </w:t>
      </w:r>
      <w:r>
        <w:rPr>
          <w:szCs w:val="26"/>
        </w:rPr>
        <w:t xml:space="preserve">en los mismos, </w:t>
      </w:r>
      <w:r w:rsidRPr="0040648B">
        <w:rPr>
          <w:szCs w:val="26"/>
        </w:rPr>
        <w:t>para la presentación del proyecto</w:t>
      </w:r>
      <w:r>
        <w:rPr>
          <w:b/>
          <w:szCs w:val="26"/>
        </w:rPr>
        <w:t xml:space="preserve"> </w:t>
      </w:r>
      <w:r>
        <w:rPr>
          <w:spacing w:val="2"/>
        </w:rPr>
        <w:t xml:space="preserve">de Lineamientos que de acuerdo al Transitorio 5° de la Ley General de Protección de Datos Personales en posesión de los sujetos obligados, los organismos garantes deben emitir, </w:t>
      </w:r>
      <w:r w:rsidRPr="00315833">
        <w:rPr>
          <w:b/>
          <w:spacing w:val="2"/>
        </w:rPr>
        <w:t>debiendo presentarlo al Pleno de esta Comisión el día 14 de febrero de 2018, previo al inicio de la Sesión Extraordinaria</w:t>
      </w:r>
      <w:r>
        <w:rPr>
          <w:b/>
          <w:spacing w:val="2"/>
        </w:rPr>
        <w:t>.</w:t>
      </w:r>
    </w:p>
    <w:p w:rsidR="00806878" w:rsidRDefault="00806878" w:rsidP="00E71EDA">
      <w:pPr>
        <w:pStyle w:val="Prrafodelista"/>
        <w:spacing w:before="240" w:after="120"/>
        <w:ind w:left="0"/>
        <w:jc w:val="both"/>
        <w:rPr>
          <w:lang w:val="es-MX"/>
        </w:rPr>
      </w:pPr>
    </w:p>
    <w:p w:rsidR="00E71EDA" w:rsidRPr="00815F64" w:rsidRDefault="00E71EDA" w:rsidP="00E71EDA">
      <w:pPr>
        <w:pStyle w:val="Prrafodelista"/>
        <w:spacing w:before="240" w:after="120"/>
        <w:ind w:left="0"/>
        <w:jc w:val="both"/>
        <w:rPr>
          <w:lang w:val="es-MX"/>
        </w:rPr>
      </w:pPr>
      <w:r w:rsidRPr="00815F64">
        <w:rPr>
          <w:lang w:val="es-MX"/>
        </w:rPr>
        <w:t xml:space="preserve">Se da cuenta con el Memorándum DDP/04/2018, de fecha 14 de febrero de 2018, recibido en la Secretaría de Pleno el mismo día, signado por el Licenciado </w:t>
      </w:r>
      <w:proofErr w:type="spellStart"/>
      <w:r w:rsidRPr="00815F64">
        <w:rPr>
          <w:lang w:val="es-MX"/>
        </w:rPr>
        <w:t>Aram</w:t>
      </w:r>
      <w:proofErr w:type="spellEnd"/>
      <w:r w:rsidRPr="00815F64">
        <w:rPr>
          <w:lang w:val="es-MX"/>
        </w:rPr>
        <w:t xml:space="preserve"> </w:t>
      </w:r>
      <w:proofErr w:type="spellStart"/>
      <w:r w:rsidRPr="00815F64">
        <w:rPr>
          <w:lang w:val="es-MX"/>
        </w:rPr>
        <w:t>Ezael</w:t>
      </w:r>
      <w:proofErr w:type="spellEnd"/>
      <w:r w:rsidRPr="00815F64">
        <w:rPr>
          <w:lang w:val="es-MX"/>
        </w:rPr>
        <w:t xml:space="preserve"> </w:t>
      </w:r>
      <w:proofErr w:type="spellStart"/>
      <w:r w:rsidRPr="00815F64">
        <w:rPr>
          <w:lang w:val="es-MX"/>
        </w:rPr>
        <w:t>Rentería</w:t>
      </w:r>
      <w:proofErr w:type="spellEnd"/>
      <w:r w:rsidRPr="00815F64">
        <w:rPr>
          <w:lang w:val="es-MX"/>
        </w:rPr>
        <w:t xml:space="preserve"> Gómez, Director de Datos Personales de esta Comisión, a través del cual manifiesta:</w:t>
      </w:r>
    </w:p>
    <w:p w:rsidR="00806878" w:rsidRDefault="00806878" w:rsidP="00E71EDA">
      <w:pPr>
        <w:pStyle w:val="Prrafodelista"/>
        <w:spacing w:before="240" w:after="120"/>
        <w:ind w:left="0"/>
        <w:jc w:val="both"/>
        <w:rPr>
          <w:i/>
          <w:lang w:val="es-MX"/>
        </w:rPr>
      </w:pPr>
    </w:p>
    <w:p w:rsidR="00E71EDA" w:rsidRPr="00815F64" w:rsidRDefault="00E71EDA" w:rsidP="00E71EDA">
      <w:pPr>
        <w:pStyle w:val="Prrafodelista"/>
        <w:spacing w:before="240" w:after="120"/>
        <w:ind w:left="0"/>
        <w:jc w:val="both"/>
        <w:rPr>
          <w:i/>
          <w:lang w:val="es-MX"/>
        </w:rPr>
      </w:pPr>
      <w:r w:rsidRPr="00815F64">
        <w:rPr>
          <w:i/>
          <w:lang w:val="es-MX"/>
        </w:rPr>
        <w:t xml:space="preserve">“…Me permito remitir los Lineamientos instruidos por el Pleno de la Comisión a esta Dirección de Datos Personales, referentes al capítulo de la aplicación de la medida de apremio; respecto de los Lineamientos para la transferencia de datos se esté a la espera de la implementación por parte del Sistema Nacional; referente a los Lineamientos para el debido tratamiento de los datos personales, el ejercicio </w:t>
      </w:r>
      <w:r w:rsidRPr="00815F64">
        <w:rPr>
          <w:i/>
          <w:lang w:val="es-MX"/>
        </w:rPr>
        <w:lastRenderedPageBreak/>
        <w:t>de los derechos ARCO, Lineamientos  para determinar el recurso de revisión de interés y trascendencia se está en espera de lo emitido por el Instituto…”</w:t>
      </w:r>
    </w:p>
    <w:p w:rsidR="00E71EDA" w:rsidRPr="00815F64" w:rsidRDefault="00E71EDA" w:rsidP="00E71EDA">
      <w:pPr>
        <w:pStyle w:val="Prrafodelista"/>
        <w:spacing w:before="240" w:after="120"/>
        <w:ind w:left="0"/>
        <w:jc w:val="both"/>
        <w:rPr>
          <w:lang w:val="es-MX"/>
        </w:rPr>
      </w:pPr>
      <w:r w:rsidRPr="00815F64">
        <w:rPr>
          <w:lang w:val="es-MX"/>
        </w:rPr>
        <w:t xml:space="preserve">Asimismo, informa que dichos Lineamientos fueron enviados a cada uno de los Comisionados a través de </w:t>
      </w:r>
      <w:r>
        <w:rPr>
          <w:lang w:val="es-MX"/>
        </w:rPr>
        <w:t>c</w:t>
      </w:r>
      <w:r w:rsidRPr="00815F64">
        <w:rPr>
          <w:lang w:val="es-MX"/>
        </w:rPr>
        <w:t>orreo electrónico.</w:t>
      </w:r>
    </w:p>
    <w:p w:rsidR="00806878" w:rsidRDefault="00806878" w:rsidP="00E71EDA">
      <w:pPr>
        <w:pStyle w:val="Prrafodelista"/>
        <w:spacing w:before="240" w:after="120"/>
        <w:ind w:left="0"/>
        <w:jc w:val="both"/>
        <w:rPr>
          <w:lang w:val="es-MX"/>
        </w:rPr>
      </w:pPr>
    </w:p>
    <w:p w:rsidR="00E71EDA" w:rsidRPr="00C85531" w:rsidRDefault="00E71EDA" w:rsidP="00E71EDA">
      <w:pPr>
        <w:pStyle w:val="Prrafodelista"/>
        <w:spacing w:before="240" w:after="120"/>
        <w:ind w:left="0"/>
        <w:jc w:val="both"/>
        <w:rPr>
          <w:b/>
          <w:lang w:val="es-MX"/>
        </w:rPr>
      </w:pPr>
      <w:r>
        <w:rPr>
          <w:lang w:val="es-MX"/>
        </w:rPr>
        <w:t xml:space="preserve">El Pleno de la Comisión con número de acuerdo </w:t>
      </w:r>
      <w:r w:rsidRPr="00A00AD4">
        <w:rPr>
          <w:b/>
          <w:spacing w:val="2"/>
        </w:rPr>
        <w:t>CEGAIP-</w:t>
      </w:r>
      <w:r>
        <w:rPr>
          <w:b/>
          <w:spacing w:val="2"/>
        </w:rPr>
        <w:t>105/2018</w:t>
      </w:r>
      <w:r w:rsidRPr="00A00AD4">
        <w:rPr>
          <w:b/>
          <w:spacing w:val="2"/>
        </w:rPr>
        <w:t>.S.E.</w:t>
      </w:r>
      <w:r>
        <w:rPr>
          <w:b/>
          <w:spacing w:val="2"/>
        </w:rPr>
        <w:t xml:space="preserve"> </w:t>
      </w:r>
      <w:r>
        <w:rPr>
          <w:spacing w:val="2"/>
        </w:rPr>
        <w:t xml:space="preserve">tiene al Director de Datos Personales por presentando los Lineamientos que de acuerdo al Transitorio 5° de la Ley General de Protección de Datos Personales en posesión de los sujetos obligados, los organismos garantes deben emitir, en el que, según lo informó se </w:t>
      </w:r>
      <w:r>
        <w:rPr>
          <w:szCs w:val="26"/>
        </w:rPr>
        <w:t>analizó</w:t>
      </w:r>
      <w:r w:rsidRPr="0040648B">
        <w:rPr>
          <w:szCs w:val="26"/>
        </w:rPr>
        <w:t xml:space="preserve"> el contenido de los Lineamientos Generales de Protección de Datos Personales para el Sector Público, </w:t>
      </w:r>
      <w:r>
        <w:rPr>
          <w:szCs w:val="26"/>
        </w:rPr>
        <w:t xml:space="preserve">publicados </w:t>
      </w:r>
      <w:r w:rsidRPr="0040648B">
        <w:rPr>
          <w:szCs w:val="26"/>
        </w:rPr>
        <w:t>en el Diario Oficial de la Federación</w:t>
      </w:r>
      <w:r>
        <w:rPr>
          <w:spacing w:val="2"/>
        </w:rPr>
        <w:t xml:space="preserve"> tomaron en cuenta, </w:t>
      </w:r>
      <w:r>
        <w:rPr>
          <w:b/>
          <w:spacing w:val="2"/>
        </w:rPr>
        <w:t>mismos que se someterán a votación en la Sesión Extraordinaria de fecha 21 de febrero de 2018.</w:t>
      </w:r>
    </w:p>
    <w:p w:rsidR="00E71EDA" w:rsidRDefault="00E71EDA" w:rsidP="00806878">
      <w:pPr>
        <w:pStyle w:val="Prrafodelista"/>
        <w:numPr>
          <w:ilvl w:val="0"/>
          <w:numId w:val="25"/>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E71EDA" w:rsidRDefault="00E71EDA" w:rsidP="00E71EDA">
      <w:pPr>
        <w:jc w:val="both"/>
        <w:rPr>
          <w:rFonts w:eastAsia="Arial Unicode MS"/>
          <w:b/>
          <w:u w:val="single"/>
        </w:rPr>
      </w:pPr>
    </w:p>
    <w:p w:rsidR="00E71EDA" w:rsidRPr="003F08AE" w:rsidRDefault="00E71EDA" w:rsidP="00E71EDA">
      <w:pPr>
        <w:jc w:val="both"/>
        <w:rPr>
          <w:rFonts w:eastAsia="Arial Unicode MS"/>
          <w:b/>
          <w:u w:val="single"/>
        </w:rPr>
      </w:pPr>
      <w:r w:rsidRPr="003F08AE">
        <w:rPr>
          <w:rFonts w:eastAsia="Arial Unicode MS"/>
          <w:b/>
          <w:u w:val="single"/>
        </w:rPr>
        <w:t>PONENCIA 2</w:t>
      </w:r>
    </w:p>
    <w:p w:rsidR="00E71EDA" w:rsidRPr="003F08AE" w:rsidRDefault="00E71EDA" w:rsidP="00E71EDA">
      <w:pPr>
        <w:jc w:val="both"/>
        <w:rPr>
          <w:rFonts w:eastAsia="Arial Unicode MS"/>
          <w:b/>
          <w:u w:val="single"/>
        </w:rPr>
      </w:pPr>
    </w:p>
    <w:p w:rsidR="00E71EDA" w:rsidRPr="003F08AE" w:rsidRDefault="00E71EDA" w:rsidP="00E71EDA">
      <w:pPr>
        <w:jc w:val="both"/>
        <w:rPr>
          <w:rFonts w:eastAsia="Arial Unicode MS"/>
          <w:b/>
          <w:u w:val="single"/>
        </w:rPr>
      </w:pPr>
      <w:r w:rsidRPr="003F08AE">
        <w:rPr>
          <w:rFonts w:eastAsia="Arial Unicode MS"/>
          <w:b/>
          <w:u w:val="single"/>
        </w:rPr>
        <w:t>PRESENTADOS POR PRIMERA OCASIÓN</w:t>
      </w:r>
    </w:p>
    <w:p w:rsidR="00E71EDA" w:rsidRPr="009211BD" w:rsidRDefault="00E71EDA" w:rsidP="00E71EDA">
      <w:pPr>
        <w:jc w:val="both"/>
        <w:rPr>
          <w:rFonts w:eastAsia="Arial Unicode MS"/>
          <w:b/>
          <w:u w:val="single"/>
        </w:rPr>
      </w:pPr>
    </w:p>
    <w:p w:rsidR="00E71EDA" w:rsidRDefault="00E71EDA" w:rsidP="00E71EDA">
      <w:pPr>
        <w:jc w:val="both"/>
        <w:rPr>
          <w:rFonts w:eastAsia="Arial Unicode MS"/>
        </w:rPr>
      </w:pPr>
      <w:r w:rsidRPr="009211BD">
        <w:rPr>
          <w:rFonts w:eastAsia="Arial Unicode MS"/>
          <w:b/>
        </w:rPr>
        <w:t xml:space="preserve">RR-827/2017-2 PNT. </w:t>
      </w:r>
      <w:r w:rsidRPr="009211BD">
        <w:rPr>
          <w:rFonts w:eastAsia="Arial Unicode MS"/>
        </w:rPr>
        <w:t>RELATIVO AL RECURSO DE REVISIÓN, CONTRA ACTOS DEL SUPREMO TRIBUNAL DE JUSTICIA DEL ESTADO, POR CONDUCTO DEL CONSEJO DE LA JUDICATURA DEL PODER JUDICIAL DEL ESTADO, A TRAVÉS DE SU PRESIDENTE, DEL TITULAR DE LA UNIDAD DE TRANSPARENCIA Y DE LA SECRETARIA EJECUTIVA DE PLENO Y CARRERA JUDICIAL.</w:t>
      </w:r>
      <w:r w:rsidRPr="009211BD">
        <w:rPr>
          <w:rFonts w:eastAsia="Arial Unicode MS"/>
          <w:b/>
        </w:rPr>
        <w:t xml:space="preserve"> </w:t>
      </w:r>
    </w:p>
    <w:p w:rsidR="00E71EDA" w:rsidRDefault="00E71EDA" w:rsidP="00E71EDA">
      <w:pPr>
        <w:jc w:val="both"/>
        <w:rPr>
          <w:rFonts w:eastAsia="Arial Unicode MS"/>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Paulina Sánchez Pérez del Pozo: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Comisionada Claudia Elizabeth Avalos Cedillo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Default="00E71EDA" w:rsidP="00E71EDA">
      <w:pPr>
        <w:jc w:val="both"/>
        <w:rPr>
          <w:rFonts w:eastAsia="Arial Unicode MS"/>
        </w:rPr>
      </w:pPr>
      <w:r>
        <w:rPr>
          <w:rFonts w:eastAsia="Arial Unicode MS"/>
        </w:rPr>
        <w:t xml:space="preserve">En consecuencia, con número de acuerdo </w:t>
      </w:r>
      <w:r>
        <w:rPr>
          <w:rFonts w:eastAsia="Arial Unicode MS"/>
          <w:b/>
        </w:rPr>
        <w:t xml:space="preserve">CEGAIP-106/2018.S.E. </w:t>
      </w:r>
      <w:r>
        <w:rPr>
          <w:rFonts w:eastAsia="Arial Unicode MS"/>
        </w:rPr>
        <w:t xml:space="preserve">se aprueba por </w:t>
      </w:r>
      <w:r w:rsidRPr="006A4833">
        <w:rPr>
          <w:rFonts w:eastAsia="Arial Unicode MS"/>
          <w:b/>
        </w:rPr>
        <w:t>Unanimidad de Votos</w:t>
      </w:r>
      <w:r>
        <w:rPr>
          <w:rFonts w:eastAsia="Arial Unicode MS"/>
        </w:rPr>
        <w:t xml:space="preserve"> el proyecto de resolución correspondiente al recurso de revisión mencionado con antelación. </w:t>
      </w:r>
      <w:r w:rsidRPr="006A4833">
        <w:rPr>
          <w:rFonts w:eastAsia="Arial Unicode MS"/>
          <w:b/>
        </w:rPr>
        <w:t>EN EL QUE SE SOBRESEE EL RECURSO DE REVISIÓN.</w:t>
      </w:r>
      <w:r>
        <w:rPr>
          <w:rFonts w:eastAsia="Arial Unicode MS"/>
        </w:rPr>
        <w:t xml:space="preserve"> </w:t>
      </w:r>
    </w:p>
    <w:p w:rsidR="00E71EDA" w:rsidRPr="00E26CF0" w:rsidRDefault="00E71EDA" w:rsidP="00E71EDA">
      <w:pPr>
        <w:jc w:val="both"/>
        <w:rPr>
          <w:rFonts w:eastAsia="Arial Unicode MS"/>
        </w:rPr>
      </w:pPr>
    </w:p>
    <w:p w:rsidR="00E71EDA" w:rsidRDefault="00E71EDA" w:rsidP="00E71EDA">
      <w:pPr>
        <w:pStyle w:val="corte4fondo"/>
        <w:spacing w:line="276" w:lineRule="auto"/>
        <w:ind w:firstLine="0"/>
        <w:rPr>
          <w:rFonts w:eastAsia="Arial Unicode MS"/>
          <w:sz w:val="24"/>
          <w:szCs w:val="24"/>
        </w:rPr>
      </w:pPr>
      <w:r w:rsidRPr="009211BD">
        <w:rPr>
          <w:rFonts w:eastAsia="Arial Unicode MS" w:cs="Arial"/>
          <w:b/>
          <w:sz w:val="24"/>
          <w:szCs w:val="24"/>
        </w:rPr>
        <w:t xml:space="preserve">RR-005/2018-2 PNT. </w:t>
      </w:r>
      <w:r w:rsidRPr="009211BD">
        <w:rPr>
          <w:rFonts w:eastAsia="Arial Unicode MS" w:cs="Arial"/>
          <w:sz w:val="24"/>
          <w:szCs w:val="24"/>
        </w:rPr>
        <w:t xml:space="preserve">RELATIVO AL RECURSO DE REVISIÓN, CONTRA ACTOS DEL </w:t>
      </w:r>
      <w:r w:rsidRPr="009211BD">
        <w:rPr>
          <w:rFonts w:cs="Arial"/>
          <w:bCs/>
          <w:sz w:val="24"/>
          <w:szCs w:val="24"/>
        </w:rPr>
        <w:t>GOBIERNO DEL ESTADO DE SAN LUIS POTOSÍ, POR CONDUCTO DE LA SECRETARÍA DE EDUCACIÓN, A TRAVÉS DE SU SECRETARIO, DEL TITULAR DE LA UNIDAD DE TRANSPARENCIA Y DE LA DIRECTYORA DEL PLANTEL EDUCATIVO “JARDÍN DE NIÑOS JOSEFA ORTÍZ DE DOMÍNGUEZ”.</w:t>
      </w:r>
      <w:r w:rsidRPr="009211BD">
        <w:rPr>
          <w:rFonts w:cs="Arial"/>
          <w:b/>
          <w:bCs/>
          <w:sz w:val="24"/>
          <w:szCs w:val="24"/>
        </w:rPr>
        <w:t xml:space="preserve"> </w:t>
      </w:r>
    </w:p>
    <w:p w:rsidR="00E71EDA" w:rsidRDefault="00E71EDA" w:rsidP="00E71EDA">
      <w:pPr>
        <w:pStyle w:val="corte4fondo"/>
        <w:spacing w:line="276" w:lineRule="auto"/>
        <w:ind w:firstLine="0"/>
        <w:rPr>
          <w:rFonts w:cs="Arial"/>
          <w:b/>
          <w:bCs/>
          <w:sz w:val="24"/>
          <w:szCs w:val="24"/>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Paulina Sánchez Pérez del Pozo: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Comisionada Claudia Elizabeth Avalos Cedillo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Pr="009211BD" w:rsidRDefault="00E71EDA" w:rsidP="00E71EDA">
      <w:pPr>
        <w:pStyle w:val="corte4fondo"/>
        <w:spacing w:line="276" w:lineRule="auto"/>
        <w:ind w:firstLine="0"/>
        <w:rPr>
          <w:rFonts w:cs="Arial"/>
          <w:b/>
          <w:bCs/>
          <w:sz w:val="24"/>
          <w:szCs w:val="24"/>
        </w:rPr>
      </w:pPr>
      <w:r w:rsidRPr="006A4833">
        <w:rPr>
          <w:rFonts w:eastAsia="Arial Unicode MS"/>
          <w:sz w:val="24"/>
          <w:szCs w:val="24"/>
        </w:rPr>
        <w:t xml:space="preserve">En consecuencia, con número de acuerdo </w:t>
      </w:r>
      <w:r>
        <w:rPr>
          <w:rFonts w:eastAsia="Arial Unicode MS"/>
          <w:b/>
          <w:sz w:val="24"/>
          <w:szCs w:val="24"/>
        </w:rPr>
        <w:t>CEGAIP-107</w:t>
      </w:r>
      <w:r w:rsidRPr="006A4833">
        <w:rPr>
          <w:rFonts w:eastAsia="Arial Unicode MS"/>
          <w:b/>
          <w:sz w:val="24"/>
          <w:szCs w:val="24"/>
        </w:rPr>
        <w:t xml:space="preserve">/2018.S.E. </w:t>
      </w:r>
      <w:r w:rsidRPr="006A4833">
        <w:rPr>
          <w:rFonts w:eastAsia="Arial Unicode MS"/>
          <w:sz w:val="24"/>
          <w:szCs w:val="24"/>
        </w:rPr>
        <w:t xml:space="preserve">se aprueba por </w:t>
      </w:r>
      <w:r w:rsidRPr="006A4833">
        <w:rPr>
          <w:rFonts w:eastAsia="Arial Unicode MS"/>
          <w:b/>
          <w:sz w:val="24"/>
          <w:szCs w:val="24"/>
        </w:rPr>
        <w:t>Unanimidad de Votos</w:t>
      </w:r>
      <w:r w:rsidRPr="006A4833">
        <w:rPr>
          <w:rFonts w:eastAsia="Arial Unicode MS"/>
          <w:sz w:val="24"/>
          <w:szCs w:val="24"/>
        </w:rPr>
        <w:t xml:space="preserve"> el proyecto de resolución correspondiente al recurso de revisión mencionado con antelación. </w:t>
      </w:r>
      <w:r w:rsidRPr="006A4833">
        <w:rPr>
          <w:rFonts w:eastAsia="Arial Unicode MS"/>
          <w:b/>
          <w:sz w:val="24"/>
          <w:szCs w:val="24"/>
        </w:rPr>
        <w:t xml:space="preserve">EN EL QUE </w:t>
      </w:r>
      <w:r>
        <w:rPr>
          <w:rFonts w:eastAsia="Arial Unicode MS"/>
          <w:b/>
          <w:sz w:val="24"/>
          <w:szCs w:val="24"/>
        </w:rPr>
        <w:t xml:space="preserve">SE </w:t>
      </w:r>
      <w:r w:rsidR="0009365A">
        <w:rPr>
          <w:rFonts w:eastAsia="Arial Unicode MS"/>
          <w:b/>
          <w:sz w:val="24"/>
          <w:szCs w:val="24"/>
        </w:rPr>
        <w:t>SOBRESEE EL RECURSO DE REVISIÓN</w:t>
      </w:r>
      <w:r>
        <w:rPr>
          <w:rFonts w:eastAsia="Arial Unicode MS"/>
          <w:b/>
          <w:sz w:val="24"/>
          <w:szCs w:val="24"/>
        </w:rPr>
        <w:t>.</w:t>
      </w:r>
    </w:p>
    <w:p w:rsidR="00E71EDA" w:rsidRPr="009211BD" w:rsidRDefault="00E71EDA" w:rsidP="00E71EDA">
      <w:pPr>
        <w:pStyle w:val="corte4fondo"/>
        <w:spacing w:line="276" w:lineRule="auto"/>
        <w:ind w:firstLine="0"/>
        <w:rPr>
          <w:rFonts w:cs="Arial"/>
          <w:b/>
          <w:bCs/>
          <w:sz w:val="24"/>
          <w:szCs w:val="24"/>
        </w:rPr>
      </w:pPr>
    </w:p>
    <w:p w:rsidR="00E71EDA" w:rsidRPr="009211BD" w:rsidRDefault="00E71EDA" w:rsidP="00E71EDA">
      <w:pPr>
        <w:jc w:val="both"/>
        <w:rPr>
          <w:rFonts w:eastAsia="Arial Unicode MS"/>
          <w:b/>
          <w:u w:val="single"/>
        </w:rPr>
      </w:pPr>
      <w:r>
        <w:rPr>
          <w:rFonts w:eastAsia="Arial Unicode MS"/>
          <w:b/>
          <w:u w:val="single"/>
        </w:rPr>
        <w:t>|</w:t>
      </w:r>
      <w:r w:rsidRPr="009211BD">
        <w:rPr>
          <w:rFonts w:eastAsia="Arial Unicode MS"/>
          <w:b/>
          <w:u w:val="single"/>
        </w:rPr>
        <w:t>PRESENTADO POR SEGUNDA OCASIÓN</w:t>
      </w:r>
    </w:p>
    <w:p w:rsidR="00E71EDA" w:rsidRPr="009211BD" w:rsidRDefault="00E71EDA" w:rsidP="00E71EDA">
      <w:pPr>
        <w:jc w:val="both"/>
        <w:rPr>
          <w:rFonts w:eastAsia="Arial Unicode MS"/>
          <w:b/>
          <w:u w:val="single"/>
        </w:rPr>
      </w:pPr>
    </w:p>
    <w:p w:rsidR="00E71EDA" w:rsidRDefault="00E71EDA" w:rsidP="00E71EDA">
      <w:pPr>
        <w:pStyle w:val="corte4fondo"/>
        <w:spacing w:line="276" w:lineRule="auto"/>
        <w:ind w:firstLine="0"/>
        <w:rPr>
          <w:rFonts w:eastAsia="Arial Unicode MS"/>
          <w:sz w:val="24"/>
          <w:szCs w:val="24"/>
        </w:rPr>
      </w:pPr>
      <w:r w:rsidRPr="009211BD">
        <w:rPr>
          <w:rFonts w:cs="Arial"/>
          <w:b/>
          <w:bCs/>
          <w:sz w:val="24"/>
          <w:szCs w:val="24"/>
        </w:rPr>
        <w:t xml:space="preserve">RR-794/2017-2 PNT. </w:t>
      </w:r>
      <w:r w:rsidRPr="009211BD">
        <w:rPr>
          <w:rFonts w:cs="Arial"/>
          <w:bCs/>
          <w:sz w:val="24"/>
          <w:szCs w:val="24"/>
        </w:rPr>
        <w:t xml:space="preserve">RELATIVO AL RECURSO DE REVISIÓN CONTRA ACTOS DEL GOBIERNO DEL ESTADO DE SAN LUIS POTOSÍ, ATRVÉS DEL INSTITUTO DE LAS MUJERES, POR CONDUCTO DE SU TITULAR Y DEL TITULAR DE LA UNIDAD DE TRANSPARENCIA. </w:t>
      </w:r>
    </w:p>
    <w:p w:rsidR="00E71EDA" w:rsidRDefault="00E71EDA" w:rsidP="00E71EDA">
      <w:pPr>
        <w:jc w:val="both"/>
        <w:rPr>
          <w:rFonts w:eastAsia="Arial Unicode MS"/>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Paulina Sánchez Pérez del Pozo: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Comisionada Claudia Elizabeth Avalos Cedillo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Pr="006A4833" w:rsidRDefault="00E71EDA" w:rsidP="00E71EDA">
      <w:pPr>
        <w:pStyle w:val="corte4fondo"/>
        <w:spacing w:line="276" w:lineRule="auto"/>
        <w:ind w:firstLine="0"/>
        <w:rPr>
          <w:rFonts w:eastAsia="Arial Unicode MS"/>
          <w:sz w:val="24"/>
          <w:szCs w:val="24"/>
        </w:rPr>
      </w:pPr>
      <w:r w:rsidRPr="006A4833">
        <w:rPr>
          <w:rFonts w:eastAsia="Arial Unicode MS"/>
          <w:sz w:val="24"/>
          <w:szCs w:val="24"/>
        </w:rPr>
        <w:t xml:space="preserve">En consecuencia, con número de acuerdo </w:t>
      </w:r>
      <w:r>
        <w:rPr>
          <w:rFonts w:eastAsia="Arial Unicode MS"/>
          <w:b/>
          <w:sz w:val="24"/>
          <w:szCs w:val="24"/>
        </w:rPr>
        <w:t>CEGAIP-108</w:t>
      </w:r>
      <w:r w:rsidRPr="006A4833">
        <w:rPr>
          <w:rFonts w:eastAsia="Arial Unicode MS"/>
          <w:b/>
          <w:sz w:val="24"/>
          <w:szCs w:val="24"/>
        </w:rPr>
        <w:t xml:space="preserve">/2018.S.E. </w:t>
      </w:r>
      <w:r w:rsidRPr="006A4833">
        <w:rPr>
          <w:rFonts w:eastAsia="Arial Unicode MS"/>
          <w:sz w:val="24"/>
          <w:szCs w:val="24"/>
        </w:rPr>
        <w:t xml:space="preserve">se aprueba por </w:t>
      </w:r>
      <w:r w:rsidRPr="006A4833">
        <w:rPr>
          <w:rFonts w:eastAsia="Arial Unicode MS"/>
          <w:b/>
          <w:sz w:val="24"/>
          <w:szCs w:val="24"/>
        </w:rPr>
        <w:t>Unanimidad de Votos</w:t>
      </w:r>
      <w:r w:rsidRPr="006A4833">
        <w:rPr>
          <w:rFonts w:eastAsia="Arial Unicode MS"/>
          <w:sz w:val="24"/>
          <w:szCs w:val="24"/>
        </w:rPr>
        <w:t xml:space="preserve"> el proyecto de resolución correspondiente al recurso de revisión mencionado con antelación. </w:t>
      </w:r>
      <w:r w:rsidRPr="006A4833">
        <w:rPr>
          <w:rFonts w:eastAsia="Arial Unicode MS"/>
          <w:b/>
          <w:sz w:val="24"/>
          <w:szCs w:val="24"/>
        </w:rPr>
        <w:t xml:space="preserve">EN EL QUE </w:t>
      </w:r>
      <w:r>
        <w:rPr>
          <w:rFonts w:eastAsia="Arial Unicode MS"/>
          <w:b/>
          <w:sz w:val="24"/>
          <w:szCs w:val="24"/>
        </w:rPr>
        <w:t>SE MODIFICA EL ACTO IMPUGNADO.</w:t>
      </w:r>
    </w:p>
    <w:p w:rsidR="00E71EDA"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-3</w:t>
      </w:r>
      <w:r>
        <w:rPr>
          <w:rFonts w:eastAsia="Arial Unicode MS" w:cs="Arial Unicode MS"/>
          <w:lang w:eastAsia="es-ES"/>
        </w:rPr>
        <w:t xml:space="preserve">, mediante el cual se ordenó notificar al 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Cerro de San Pedro, San Luis Potosí). (Anexo 3)</w:t>
      </w:r>
    </w:p>
    <w:p w:rsidR="00E71EDA" w:rsidRDefault="00E71EDA" w:rsidP="00E71EDA">
      <w:pPr>
        <w:jc w:val="both"/>
        <w:rPr>
          <w:rFonts w:eastAsia="Arial Unicode MS" w:cs="Arial Unicode MS"/>
          <w:lang w:eastAsia="es-ES"/>
        </w:rPr>
      </w:pPr>
      <w:r>
        <w:rPr>
          <w:rFonts w:eastAsia="Arial Unicode MS" w:cs="Arial Unicode MS"/>
          <w:lang w:eastAsia="es-ES"/>
        </w:rPr>
        <w:t xml:space="preserve"> </w:t>
      </w: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CEGAIP-109</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Paulina Sánchez Pérez del Pozo, para la integración de la denuncia correspondiente ante el Órgano de Control Interno del Sujeto Obligado establecido en el recurso de revisión RR-53/2016-2, misma que se someterá a votación en la Sesión Extraordinaria de 21 de febrero de 2018. </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w:t>
      </w:r>
      <w:r>
        <w:rPr>
          <w:rFonts w:eastAsia="Arial Unicode MS" w:cs="Arial Unicode MS"/>
          <w:lang w:eastAsia="es-ES"/>
        </w:rPr>
        <w:lastRenderedPageBreak/>
        <w:t xml:space="preserve">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(Universidad Autónoma de San Luis Potosí). (Anexo 4)</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CEGAIP-110</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Paulina Sánchez Pérez del Pozo, para la integración de la denuncia correspondiente ante el Órgano de Control Interno del Sujeto Obligado establecido en el recurso de revisión RR-72/2016-2, misma que se someterá a votación en la Sesión Extraordinaria de 21 de febrero de 2018. </w:t>
      </w:r>
    </w:p>
    <w:p w:rsidR="00E71EDA" w:rsidRDefault="00E71EDA" w:rsidP="00E71EDA">
      <w:pPr>
        <w:jc w:val="both"/>
        <w:rPr>
          <w:rFonts w:eastAsia="Arial Unicode MS" w:cs="Arial Unicode MS"/>
          <w:lang w:eastAsia="es-ES"/>
        </w:rPr>
      </w:pPr>
      <w:r>
        <w:rPr>
          <w:rFonts w:eastAsia="Arial Unicode MS" w:cs="Arial Unicode MS"/>
          <w:lang w:eastAsia="es-ES"/>
        </w:rPr>
        <w:t xml:space="preserve"> </w:t>
      </w: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la </w:t>
      </w:r>
      <w:r w:rsidRPr="004348AB">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w:t>
      </w:r>
      <w:proofErr w:type="gramStart"/>
      <w:r>
        <w:rPr>
          <w:rFonts w:eastAsia="Arial Unicode MS" w:cs="Arial Unicode MS"/>
          <w:lang w:eastAsia="es-ES"/>
        </w:rPr>
        <w:t>( Ayuntamiento</w:t>
      </w:r>
      <w:proofErr w:type="gramEnd"/>
      <w:r>
        <w:rPr>
          <w:rFonts w:eastAsia="Arial Unicode MS" w:cs="Arial Unicode MS"/>
          <w:lang w:eastAsia="es-ES"/>
        </w:rPr>
        <w:t xml:space="preserve">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5)</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CEGAIP-111</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Paulina Sánchez Pérez del Pozo, para la integración de la denuncia correspondiente ante el Órgano de Control Interno del Sujeto Obligado establecido en el recurso de revisión RR-112/2016-2, misma que se someterá a votación en la Sesión Extraordinaria de 21 de febrero de 2018. </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la </w:t>
      </w:r>
      <w:r w:rsidRPr="0051032F">
        <w:rPr>
          <w:rFonts w:eastAsia="Arial Unicode MS" w:cs="Arial Unicode MS"/>
          <w:b/>
          <w:lang w:eastAsia="es-ES"/>
        </w:rPr>
        <w:t>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Santo Domingo, San Luis Potosí). (Anexo 6)</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CEGAIP-112</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Paulina Sánchez Pérez del Pozo, para la integración de la denuncia correspondiente ante el Órgano de Control Interno del Sujeto Obligado establecido en el recurso de revisión RR-288/2016-2, misma que se someterá a votación en la Sesión Extraordinaria de 21 de febrero de 2018. </w:t>
      </w:r>
    </w:p>
    <w:p w:rsidR="00E71EDA" w:rsidRDefault="00E71EDA" w:rsidP="00E71EDA">
      <w:pPr>
        <w:jc w:val="both"/>
        <w:rPr>
          <w:rFonts w:eastAsia="Arial Unicode MS" w:cs="Arial Unicode MS"/>
          <w:lang w:eastAsia="es-ES"/>
        </w:rPr>
      </w:pPr>
      <w:r>
        <w:rPr>
          <w:rFonts w:eastAsia="Arial Unicode MS" w:cs="Arial Unicode MS"/>
          <w:lang w:eastAsia="es-ES"/>
        </w:rPr>
        <w:t xml:space="preserve"> </w:t>
      </w: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E71EDA" w:rsidRPr="009211BD" w:rsidRDefault="00E71EDA" w:rsidP="00E71EDA">
      <w:pPr>
        <w:pStyle w:val="corte4fondo"/>
        <w:spacing w:line="276" w:lineRule="auto"/>
        <w:ind w:firstLine="0"/>
        <w:rPr>
          <w:rFonts w:cs="Arial"/>
          <w:bCs/>
          <w:sz w:val="24"/>
          <w:szCs w:val="24"/>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w:t>
      </w:r>
      <w:r>
        <w:rPr>
          <w:rFonts w:eastAsia="Arial Unicode MS" w:cs="Arial Unicode MS"/>
          <w:lang w:eastAsia="es-ES"/>
        </w:rPr>
        <w:lastRenderedPageBreak/>
        <w:t xml:space="preserve">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se ordenó notificar al Pleno de este órgano colegiado, para que tenga verificativo la aprobación para integrar </w:t>
      </w:r>
      <w:r w:rsidRPr="004348AB">
        <w:rPr>
          <w:rFonts w:eastAsia="Arial Unicode MS" w:cs="Arial Unicode MS"/>
          <w:lang w:eastAsia="es-ES"/>
        </w:rPr>
        <w:t>la</w:t>
      </w:r>
      <w:r w:rsidRPr="004348AB">
        <w:rPr>
          <w:rFonts w:eastAsia="Arial Unicode MS" w:cs="Arial Unicode MS"/>
          <w:b/>
          <w:lang w:eastAsia="es-ES"/>
        </w:rPr>
        <w:t xml:space="preserve"> denuncia</w:t>
      </w:r>
      <w:r>
        <w:rPr>
          <w:rFonts w:eastAsia="Arial Unicode MS" w:cs="Arial Unicode MS"/>
          <w:lang w:eastAsia="es-ES"/>
        </w:rPr>
        <w:t xml:space="preserve"> correspondiente por el probable incumplimiento a las obligaciones de transparencia establecidas en el artículo 197 fracciones I, II y XV de la Ley de Transparencia y Acceso a la Información Pública. (Ayuntamiento de Cerro de San Pedro, San Luis Potosí). (Anexo 7)</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CEGAIP-113</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Paulina Sánchez Pérez del Pozo, para la integración de la denuncia correspondiente ante el Órgano de Control Interno del Sujeto Obligado establecido en el recurso de revisión RR-291/2016-2,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Default="00E71EDA" w:rsidP="00E71EDA">
      <w:pPr>
        <w:jc w:val="both"/>
        <w:rPr>
          <w:b/>
          <w:u w:val="single"/>
          <w:shd w:val="clear" w:color="auto" w:fill="FFFFFF"/>
        </w:rPr>
      </w:pPr>
      <w:r w:rsidRPr="00CD182D">
        <w:rPr>
          <w:b/>
          <w:u w:val="single"/>
          <w:shd w:val="clear" w:color="auto" w:fill="FFFFFF"/>
        </w:rPr>
        <w:t>PONENCIA 3</w:t>
      </w:r>
    </w:p>
    <w:p w:rsidR="00E71EDA" w:rsidRPr="00CD182D" w:rsidRDefault="00E71EDA" w:rsidP="00E71EDA">
      <w:pPr>
        <w:jc w:val="both"/>
        <w:rPr>
          <w:rFonts w:eastAsia="Arial Unicode MS"/>
          <w:b/>
          <w:u w:val="single"/>
          <w:lang w:eastAsia="es-ES"/>
        </w:rPr>
      </w:pPr>
      <w:r w:rsidRPr="00CD182D">
        <w:rPr>
          <w:rFonts w:eastAsia="Arial Unicode MS"/>
          <w:b/>
          <w:u w:val="single"/>
          <w:lang w:eastAsia="es-ES"/>
        </w:rPr>
        <w:t>PRESENTADOS POR PRIMERA OCASIÓN</w:t>
      </w:r>
    </w:p>
    <w:p w:rsidR="00E71EDA" w:rsidRPr="00CD182D" w:rsidRDefault="00E71EDA" w:rsidP="00E71EDA">
      <w:pPr>
        <w:jc w:val="both"/>
        <w:rPr>
          <w:rFonts w:eastAsia="Arial Unicode MS"/>
          <w:b/>
          <w:u w:val="single"/>
          <w:lang w:eastAsia="es-ES"/>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 xml:space="preserve">801/2017-3. </w:t>
      </w:r>
      <w:r w:rsidRPr="00CD182D">
        <w:rPr>
          <w:lang w:val="es-MX"/>
        </w:rPr>
        <w:t>R</w:t>
      </w:r>
      <w:r w:rsidRPr="00CD182D">
        <w:rPr>
          <w:rFonts w:eastAsia="Arial Unicode MS"/>
          <w:lang w:val="es-MX"/>
        </w:rPr>
        <w:t xml:space="preserve">ELATIVO AL RECURSO DE REVISIÓN, INTERPUESTO CONTRA LA RESPUESTA EMITIDA POR LA </w:t>
      </w:r>
      <w:r w:rsidRPr="00CD182D">
        <w:rPr>
          <w:lang w:val="es-MX"/>
        </w:rPr>
        <w:t>SECRETARÍA DE DESARROLLO URBANO, VIVIENDA Y OBRAS PÚBLICAS</w:t>
      </w:r>
      <w:r w:rsidRPr="00CD182D">
        <w:rPr>
          <w:rFonts w:eastAsia="Arial Unicode MS"/>
          <w:lang w:val="es-MX"/>
        </w:rPr>
        <w:t>.</w:t>
      </w:r>
      <w:r>
        <w:rPr>
          <w:rFonts w:eastAsia="Arial Unicode MS"/>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w:t>
      </w:r>
      <w:r w:rsidRPr="00E44465">
        <w:rPr>
          <w:rFonts w:eastAsia="Arial Unicode MS"/>
        </w:rPr>
        <w:t>Claudia Elizabeth Avalos Cedillo:</w:t>
      </w:r>
      <w:r>
        <w:rPr>
          <w:rFonts w:eastAsia="Arial Unicode MS"/>
        </w:rPr>
        <w:t xml:space="preserve">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Comisionada </w:t>
      </w:r>
      <w:r w:rsidRPr="00E44465">
        <w:rPr>
          <w:rFonts w:eastAsia="Arial Unicode MS"/>
          <w:b/>
        </w:rPr>
        <w:t>Paulina Sánchez Pérez del Pozo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Default="00E71EDA" w:rsidP="00E71EDA">
      <w:pPr>
        <w:jc w:val="both"/>
        <w:rPr>
          <w:rFonts w:eastAsia="Arial Unicode MS"/>
          <w:lang w:val="es-MX"/>
        </w:rPr>
      </w:pPr>
      <w:r w:rsidRPr="006A4833">
        <w:rPr>
          <w:rFonts w:eastAsia="Arial Unicode MS"/>
        </w:rPr>
        <w:t xml:space="preserve">En consecuencia, con número de acuerdo </w:t>
      </w:r>
      <w:r>
        <w:rPr>
          <w:rFonts w:eastAsia="Arial Unicode MS"/>
          <w:b/>
        </w:rPr>
        <w:t>CEGAIP-114</w:t>
      </w:r>
      <w:r w:rsidRPr="006A4833">
        <w:rPr>
          <w:rFonts w:eastAsia="Arial Unicode MS"/>
          <w:b/>
        </w:rPr>
        <w:t xml:space="preserve">/2018.S.E. </w:t>
      </w:r>
      <w:r w:rsidRPr="006A4833">
        <w:rPr>
          <w:rFonts w:eastAsia="Arial Unicode MS"/>
        </w:rPr>
        <w:t xml:space="preserve">se aprueba por </w:t>
      </w:r>
      <w:r w:rsidRPr="006A4833">
        <w:rPr>
          <w:rFonts w:eastAsia="Arial Unicode MS"/>
          <w:b/>
        </w:rPr>
        <w:t>Unanimidad de Votos</w:t>
      </w:r>
      <w:r w:rsidRPr="006A4833">
        <w:rPr>
          <w:rFonts w:eastAsia="Arial Unicode MS"/>
        </w:rPr>
        <w:t xml:space="preserve"> el proyecto de resolución correspondiente al recurso de revisión mencionado con antelación. </w:t>
      </w:r>
      <w:r w:rsidRPr="006A4833">
        <w:rPr>
          <w:rFonts w:eastAsia="Arial Unicode MS"/>
          <w:b/>
        </w:rPr>
        <w:t>EN EL QUE</w:t>
      </w:r>
      <w:r>
        <w:rPr>
          <w:rFonts w:eastAsia="Arial Unicode MS"/>
          <w:b/>
        </w:rPr>
        <w:t xml:space="preserve"> SE MODIFICA EL ACTO IMPUGNADO. </w:t>
      </w:r>
    </w:p>
    <w:p w:rsidR="00E71EDA" w:rsidRPr="00CD182D" w:rsidRDefault="00E71EDA" w:rsidP="00E71EDA">
      <w:pPr>
        <w:jc w:val="both"/>
        <w:rPr>
          <w:rFonts w:eastAsia="Arial Unicode MS"/>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009/2018-3.</w:t>
      </w:r>
      <w:r w:rsidRPr="00CD182D">
        <w:rPr>
          <w:lang w:val="es-MX"/>
        </w:rPr>
        <w:t xml:space="preserve"> R</w:t>
      </w:r>
      <w:r w:rsidRPr="00CD182D">
        <w:rPr>
          <w:rFonts w:eastAsia="Arial Unicode MS"/>
          <w:lang w:val="es-MX"/>
        </w:rPr>
        <w:t xml:space="preserve">ELATIVO AL RECURSO DE REVISIÓN, INTERPUESTO CONTRA LA RESPUESTA EMITIDA POR LA </w:t>
      </w:r>
      <w:r w:rsidRPr="00CD182D">
        <w:rPr>
          <w:lang w:val="es-MX"/>
        </w:rPr>
        <w:t>SECRETARÍA DE EDUCACIÓN DE GOBIERNO DEL ESTADO.</w:t>
      </w:r>
      <w:r>
        <w:rPr>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w:t>
      </w:r>
      <w:r w:rsidRPr="00E44465">
        <w:rPr>
          <w:rFonts w:eastAsia="Arial Unicode MS"/>
        </w:rPr>
        <w:t>Claudia Elizabeth Avalos Cedillo:</w:t>
      </w:r>
      <w:r>
        <w:rPr>
          <w:rFonts w:eastAsia="Arial Unicode MS"/>
        </w:rPr>
        <w:t xml:space="preserve">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Comisionada </w:t>
      </w:r>
      <w:r w:rsidRPr="00E44465">
        <w:rPr>
          <w:rFonts w:eastAsia="Arial Unicode MS"/>
          <w:b/>
        </w:rPr>
        <w:t>Paulina Sánchez Pérez del Pozo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Default="00E71EDA" w:rsidP="00E71EDA">
      <w:pPr>
        <w:jc w:val="both"/>
        <w:rPr>
          <w:rFonts w:eastAsia="Arial Unicode MS"/>
          <w:lang w:val="es-MX"/>
        </w:rPr>
      </w:pPr>
      <w:r w:rsidRPr="006A4833">
        <w:rPr>
          <w:rFonts w:eastAsia="Arial Unicode MS"/>
        </w:rPr>
        <w:t xml:space="preserve">En consecuencia, con número de acuerdo </w:t>
      </w:r>
      <w:r>
        <w:rPr>
          <w:rFonts w:eastAsia="Arial Unicode MS"/>
          <w:b/>
        </w:rPr>
        <w:t>CEGAIP-115</w:t>
      </w:r>
      <w:r w:rsidRPr="006A4833">
        <w:rPr>
          <w:rFonts w:eastAsia="Arial Unicode MS"/>
          <w:b/>
        </w:rPr>
        <w:t xml:space="preserve">/2018.S.E. </w:t>
      </w:r>
      <w:r w:rsidRPr="006A4833">
        <w:rPr>
          <w:rFonts w:eastAsia="Arial Unicode MS"/>
        </w:rPr>
        <w:t xml:space="preserve">se aprueba por </w:t>
      </w:r>
      <w:r w:rsidRPr="006A4833">
        <w:rPr>
          <w:rFonts w:eastAsia="Arial Unicode MS"/>
          <w:b/>
        </w:rPr>
        <w:t>Unanimidad de Votos</w:t>
      </w:r>
      <w:r w:rsidRPr="006A4833">
        <w:rPr>
          <w:rFonts w:eastAsia="Arial Unicode MS"/>
        </w:rPr>
        <w:t xml:space="preserve"> el proyecto de resolución correspondiente al recurso de revisión mencionado con antelación. </w:t>
      </w:r>
      <w:r w:rsidRPr="006A4833">
        <w:rPr>
          <w:rFonts w:eastAsia="Arial Unicode MS"/>
          <w:b/>
        </w:rPr>
        <w:t>EN EL QUE</w:t>
      </w:r>
      <w:r>
        <w:rPr>
          <w:rFonts w:eastAsia="Arial Unicode MS"/>
          <w:b/>
        </w:rPr>
        <w:t xml:space="preserve"> SE SOBRESEE EL RECURSO DE REVISIÓN.</w:t>
      </w:r>
    </w:p>
    <w:p w:rsidR="00E71EDA" w:rsidRPr="00CD182D" w:rsidRDefault="00E71EDA" w:rsidP="00E71EDA">
      <w:pPr>
        <w:jc w:val="both"/>
        <w:rPr>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15/2018-3.</w:t>
      </w:r>
      <w:r w:rsidRPr="00CD182D">
        <w:rPr>
          <w:lang w:val="es-MX"/>
        </w:rPr>
        <w:t xml:space="preserve"> </w:t>
      </w:r>
      <w:r w:rsidRPr="00CD182D">
        <w:rPr>
          <w:rFonts w:eastAsia="Arial Unicode MS"/>
          <w:lang w:val="es-MX"/>
        </w:rPr>
        <w:t xml:space="preserve">RELATIVO AL RECURSO DE REVISIÓN, INTERPUESTO CONTRA LA RESPUESTA EMITIDA POR LA </w:t>
      </w:r>
      <w:r w:rsidRPr="00CD182D">
        <w:rPr>
          <w:lang w:val="es-MX"/>
        </w:rPr>
        <w:t>UNIVERSIDAD TECNOLÓGICA DE SAN LUIS PÓTOSÍ.</w:t>
      </w:r>
      <w:r>
        <w:rPr>
          <w:lang w:val="es-MX"/>
        </w:rPr>
        <w:t xml:space="preserve"> </w:t>
      </w:r>
    </w:p>
    <w:p w:rsidR="00E71EDA" w:rsidRDefault="00E71EDA" w:rsidP="00E71EDA">
      <w:pPr>
        <w:jc w:val="both"/>
        <w:rPr>
          <w:rFonts w:eastAsia="Arial Unicode MS"/>
          <w:lang w:val="es-MX"/>
        </w:rPr>
      </w:pPr>
    </w:p>
    <w:p w:rsidR="00E71EDA" w:rsidRDefault="00E71EDA" w:rsidP="00E71EDA">
      <w:pPr>
        <w:jc w:val="both"/>
        <w:rPr>
          <w:rFonts w:eastAsia="Arial Unicode MS"/>
        </w:rPr>
      </w:pPr>
      <w:r>
        <w:rPr>
          <w:rFonts w:eastAsia="Arial Unicode MS"/>
        </w:rPr>
        <w:lastRenderedPageBreak/>
        <w:t xml:space="preserve">Se somete a votación el proyecto de resolución propuesto por la Comisionada </w:t>
      </w:r>
      <w:r w:rsidRPr="00E44465">
        <w:rPr>
          <w:rFonts w:eastAsia="Arial Unicode MS"/>
        </w:rPr>
        <w:t>Claudia Elizabeth Avalos Cedillo:</w:t>
      </w:r>
      <w:r>
        <w:rPr>
          <w:rFonts w:eastAsia="Arial Unicode MS"/>
        </w:rPr>
        <w:t xml:space="preserve">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Comisionada </w:t>
      </w:r>
      <w:r w:rsidRPr="00E44465">
        <w:rPr>
          <w:rFonts w:eastAsia="Arial Unicode MS"/>
          <w:b/>
        </w:rPr>
        <w:t>Paulina Sánchez Pérez del Pozo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Default="00E71EDA" w:rsidP="00E71EDA">
      <w:pPr>
        <w:jc w:val="both"/>
        <w:rPr>
          <w:rFonts w:eastAsia="Arial Unicode MS"/>
          <w:lang w:val="es-MX"/>
        </w:rPr>
      </w:pPr>
      <w:r w:rsidRPr="006A4833">
        <w:rPr>
          <w:rFonts w:eastAsia="Arial Unicode MS"/>
        </w:rPr>
        <w:t xml:space="preserve">En consecuencia, con número de acuerdo </w:t>
      </w:r>
      <w:r>
        <w:rPr>
          <w:rFonts w:eastAsia="Arial Unicode MS"/>
          <w:b/>
        </w:rPr>
        <w:t>CEGAIP-116</w:t>
      </w:r>
      <w:r w:rsidRPr="006A4833">
        <w:rPr>
          <w:rFonts w:eastAsia="Arial Unicode MS"/>
          <w:b/>
        </w:rPr>
        <w:t xml:space="preserve">/2018.S.E. </w:t>
      </w:r>
      <w:r w:rsidRPr="006A4833">
        <w:rPr>
          <w:rFonts w:eastAsia="Arial Unicode MS"/>
        </w:rPr>
        <w:t xml:space="preserve">se aprueba por </w:t>
      </w:r>
      <w:r w:rsidRPr="006A4833">
        <w:rPr>
          <w:rFonts w:eastAsia="Arial Unicode MS"/>
          <w:b/>
        </w:rPr>
        <w:t>Unanimidad de Votos</w:t>
      </w:r>
      <w:r w:rsidRPr="006A4833">
        <w:rPr>
          <w:rFonts w:eastAsia="Arial Unicode MS"/>
        </w:rPr>
        <w:t xml:space="preserve"> el proyecto de resolución correspondiente al recurso de revisión mencionado con antelación. </w:t>
      </w:r>
      <w:r w:rsidRPr="006A4833">
        <w:rPr>
          <w:rFonts w:eastAsia="Arial Unicode MS"/>
          <w:b/>
        </w:rPr>
        <w:t>EN EL QUE</w:t>
      </w:r>
      <w:r>
        <w:rPr>
          <w:rFonts w:eastAsia="Arial Unicode MS"/>
          <w:b/>
        </w:rPr>
        <w:t xml:space="preserve"> SE MODIFICA EL ACTO IMPUGNADO. </w:t>
      </w:r>
    </w:p>
    <w:p w:rsidR="00E71EDA" w:rsidRPr="00CD182D" w:rsidRDefault="00E71EDA" w:rsidP="00E71EDA">
      <w:pPr>
        <w:jc w:val="both"/>
        <w:rPr>
          <w:lang w:val="es-MX"/>
        </w:rPr>
      </w:pPr>
    </w:p>
    <w:p w:rsidR="00E71EDA" w:rsidRDefault="00E71EDA" w:rsidP="00E71EDA">
      <w:pPr>
        <w:jc w:val="both"/>
        <w:rPr>
          <w:rFonts w:eastAsia="Arial Unicode MS"/>
          <w:lang w:val="es-MX"/>
        </w:rPr>
      </w:pPr>
      <w:r w:rsidRPr="00CD182D">
        <w:rPr>
          <w:rFonts w:eastAsia="Arial Unicode MS"/>
          <w:b/>
          <w:lang w:val="es-MX"/>
        </w:rPr>
        <w:t>RR-</w:t>
      </w:r>
      <w:r w:rsidRPr="00CD182D">
        <w:rPr>
          <w:b/>
          <w:lang w:val="es-MX"/>
        </w:rPr>
        <w:t>024/2018-3.</w:t>
      </w:r>
      <w:r w:rsidRPr="00CD182D">
        <w:rPr>
          <w:lang w:val="es-MX"/>
        </w:rPr>
        <w:t xml:space="preserve"> </w:t>
      </w:r>
      <w:r w:rsidRPr="00CD182D">
        <w:rPr>
          <w:rFonts w:eastAsia="Arial Unicode MS"/>
          <w:lang w:val="es-MX"/>
        </w:rPr>
        <w:t xml:space="preserve">RELATIVO AL RECURSO DE REVISIÓN, INTERPUESTO CONTRA LA RESPUESTA EMITIDA POR LA </w:t>
      </w:r>
      <w:r w:rsidRPr="00CD182D">
        <w:rPr>
          <w:lang w:val="es-MX"/>
        </w:rPr>
        <w:t>SECRETARÍA DE EDUCACIÓN DE GOBIERNO DEL ESTADO.</w:t>
      </w:r>
    </w:p>
    <w:p w:rsidR="00E71EDA" w:rsidRDefault="00E71EDA" w:rsidP="00E71EDA">
      <w:pPr>
        <w:jc w:val="both"/>
        <w:rPr>
          <w:rFonts w:eastAsia="Arial Unicode MS"/>
          <w:lang w:val="es-MX"/>
        </w:rPr>
      </w:pPr>
    </w:p>
    <w:p w:rsidR="00E71EDA" w:rsidRDefault="00E71EDA" w:rsidP="00E71EDA">
      <w:pPr>
        <w:jc w:val="both"/>
        <w:rPr>
          <w:rFonts w:eastAsia="Arial Unicode MS"/>
        </w:rPr>
      </w:pPr>
      <w:r>
        <w:rPr>
          <w:rFonts w:eastAsia="Arial Unicode MS"/>
        </w:rPr>
        <w:t xml:space="preserve">Se somete a votación el proyecto de resolución propuesto por la Comisionada </w:t>
      </w:r>
      <w:r w:rsidRPr="00E44465">
        <w:rPr>
          <w:rFonts w:eastAsia="Arial Unicode MS"/>
        </w:rPr>
        <w:t>Claudia Elizabeth Avalos Cedillo:</w:t>
      </w:r>
      <w:r>
        <w:rPr>
          <w:rFonts w:eastAsia="Arial Unicode MS"/>
        </w:rPr>
        <w:t xml:space="preserve"> </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Comisionado Presidente Alejandro Lafuente Torres: </w:t>
      </w:r>
      <w:r w:rsidRPr="00E26CF0">
        <w:rPr>
          <w:rFonts w:eastAsia="Arial Unicode MS"/>
        </w:rPr>
        <w:t>A favor.</w:t>
      </w:r>
    </w:p>
    <w:p w:rsidR="00E71EDA" w:rsidRDefault="00E71EDA" w:rsidP="00E71EDA">
      <w:pPr>
        <w:jc w:val="both"/>
        <w:rPr>
          <w:rFonts w:eastAsia="Arial Unicode MS"/>
        </w:rPr>
      </w:pPr>
    </w:p>
    <w:p w:rsidR="00E71EDA" w:rsidRPr="00E26CF0" w:rsidRDefault="00E71EDA" w:rsidP="00E71EDA">
      <w:pPr>
        <w:jc w:val="both"/>
        <w:rPr>
          <w:rFonts w:eastAsia="Arial Unicode MS"/>
          <w:b/>
        </w:rPr>
      </w:pPr>
      <w:r w:rsidRPr="00E26CF0">
        <w:rPr>
          <w:rFonts w:eastAsia="Arial Unicode MS"/>
          <w:b/>
        </w:rPr>
        <w:t xml:space="preserve">Comisionada </w:t>
      </w:r>
      <w:r w:rsidRPr="00E44465">
        <w:rPr>
          <w:rFonts w:eastAsia="Arial Unicode MS"/>
          <w:b/>
        </w:rPr>
        <w:t>Paulina Sánchez Pérez del Pozo</w:t>
      </w:r>
      <w:proofErr w:type="gramStart"/>
      <w:r w:rsidRPr="00E26CF0">
        <w:rPr>
          <w:rFonts w:eastAsia="Arial Unicode MS"/>
          <w:b/>
        </w:rPr>
        <w:t>:</w:t>
      </w:r>
      <w:r>
        <w:rPr>
          <w:rFonts w:eastAsia="Arial Unicode MS"/>
          <w:b/>
        </w:rPr>
        <w:t xml:space="preserve"> </w:t>
      </w:r>
      <w:r w:rsidRPr="00E26CF0">
        <w:rPr>
          <w:rFonts w:eastAsia="Arial Unicode MS"/>
          <w:b/>
        </w:rPr>
        <w:t xml:space="preserve"> </w:t>
      </w:r>
      <w:r w:rsidRPr="00E26CF0">
        <w:rPr>
          <w:rFonts w:eastAsia="Arial Unicode MS"/>
        </w:rPr>
        <w:t>A</w:t>
      </w:r>
      <w:proofErr w:type="gramEnd"/>
      <w:r w:rsidRPr="00E26CF0">
        <w:rPr>
          <w:rFonts w:eastAsia="Arial Unicode MS"/>
        </w:rPr>
        <w:t xml:space="preserve"> favor.</w:t>
      </w:r>
    </w:p>
    <w:p w:rsidR="00E71EDA" w:rsidRDefault="00E71EDA" w:rsidP="00E71EDA">
      <w:pPr>
        <w:jc w:val="both"/>
        <w:rPr>
          <w:rFonts w:eastAsia="Arial Unicode MS"/>
        </w:rPr>
      </w:pPr>
    </w:p>
    <w:p w:rsidR="00E71EDA" w:rsidRDefault="00E71EDA" w:rsidP="00E71EDA">
      <w:pPr>
        <w:jc w:val="both"/>
        <w:rPr>
          <w:rFonts w:eastAsia="Arial Unicode MS"/>
          <w:lang w:val="es-MX"/>
        </w:rPr>
      </w:pPr>
      <w:r w:rsidRPr="006A4833">
        <w:rPr>
          <w:rFonts w:eastAsia="Arial Unicode MS"/>
        </w:rPr>
        <w:t xml:space="preserve">En consecuencia, con número de acuerdo </w:t>
      </w:r>
      <w:r>
        <w:rPr>
          <w:rFonts w:eastAsia="Arial Unicode MS"/>
          <w:b/>
        </w:rPr>
        <w:t>CEGAIP-117</w:t>
      </w:r>
      <w:r w:rsidRPr="006A4833">
        <w:rPr>
          <w:rFonts w:eastAsia="Arial Unicode MS"/>
          <w:b/>
        </w:rPr>
        <w:t xml:space="preserve">/2018.S.E. </w:t>
      </w:r>
      <w:r w:rsidRPr="006A4833">
        <w:rPr>
          <w:rFonts w:eastAsia="Arial Unicode MS"/>
        </w:rPr>
        <w:t xml:space="preserve">se aprueba por </w:t>
      </w:r>
      <w:r w:rsidRPr="006A4833">
        <w:rPr>
          <w:rFonts w:eastAsia="Arial Unicode MS"/>
          <w:b/>
        </w:rPr>
        <w:t>Unanimidad de Votos</w:t>
      </w:r>
      <w:r w:rsidRPr="006A4833">
        <w:rPr>
          <w:rFonts w:eastAsia="Arial Unicode MS"/>
        </w:rPr>
        <w:t xml:space="preserve"> el proyecto de resolución correspondiente al recurso de revisión mencionado con antelación. </w:t>
      </w:r>
      <w:r w:rsidRPr="006A4833">
        <w:rPr>
          <w:rFonts w:eastAsia="Arial Unicode MS"/>
          <w:b/>
        </w:rPr>
        <w:t>EN EL QUE</w:t>
      </w:r>
      <w:r>
        <w:rPr>
          <w:rFonts w:eastAsia="Arial Unicode MS"/>
          <w:b/>
        </w:rPr>
        <w:t xml:space="preserve"> SE MODIFICA EL ACTO IMPUGNADO.</w:t>
      </w:r>
    </w:p>
    <w:p w:rsidR="00E71EDA" w:rsidRPr="00CD182D" w:rsidRDefault="00E71EDA" w:rsidP="00E71EDA">
      <w:pPr>
        <w:jc w:val="both"/>
        <w:rPr>
          <w:lang w:val="es-MX"/>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TITULARES DE LA UNIDAD DE TRANSPARENCIA,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A65A3B">
        <w:rPr>
          <w:rFonts w:eastAsia="Arial Unicode MS" w:cs="Arial Unicode MS"/>
          <w:b/>
          <w:u w:val="single"/>
          <w:lang w:eastAsia="es-ES"/>
        </w:rPr>
        <w:t>RR-354/2017-3</w:t>
      </w:r>
    </w:p>
    <w:p w:rsidR="00E71EDA" w:rsidRPr="00A65A3B"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expediente </w:t>
      </w:r>
      <w:r w:rsidRPr="00F87DE4">
        <w:rPr>
          <w:rFonts w:eastAsia="Arial Unicode MS" w:cs="Arial Unicode MS"/>
          <w:b/>
          <w:lang w:eastAsia="es-ES"/>
        </w:rPr>
        <w:t>RR-</w:t>
      </w:r>
      <w:r>
        <w:rPr>
          <w:rFonts w:eastAsia="Arial Unicode MS" w:cs="Arial Unicode MS"/>
          <w:b/>
          <w:lang w:eastAsia="es-ES"/>
        </w:rPr>
        <w:t>354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Cerro de San Pedro, San Luis Potosí). (Anexo 8)</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CEGAIP-118</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RR-354/2017-3, misma que se someterá a votación en la Sesión Extraordinaria de 21 de febrero de 2018. </w:t>
      </w:r>
    </w:p>
    <w:p w:rsidR="00E71EDA" w:rsidRDefault="00E71EDA" w:rsidP="00E71EDA">
      <w:pPr>
        <w:jc w:val="both"/>
        <w:rPr>
          <w:rFonts w:eastAsia="Arial Unicode MS" w:cs="Arial Unicode MS"/>
          <w:lang w:eastAsia="es-ES"/>
        </w:rPr>
      </w:pPr>
      <w:r>
        <w:rPr>
          <w:rFonts w:eastAsia="Arial Unicode MS" w:cs="Arial Unicode MS"/>
          <w:lang w:eastAsia="es-ES"/>
        </w:rPr>
        <w:t xml:space="preserve"> </w:t>
      </w:r>
    </w:p>
    <w:p w:rsidR="00E71EDA" w:rsidRDefault="00E71EDA" w:rsidP="00E71EDA">
      <w:pPr>
        <w:jc w:val="both"/>
        <w:rPr>
          <w:rFonts w:eastAsia="Arial Unicode MS" w:cs="Arial Unicode MS"/>
          <w:b/>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393</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Santo Domingo, San Luis Potosí). (Anexo 9)</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CEGAIP-119</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RR-393/2017-3,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654</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654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08750C">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08750C">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Cedral, San Luis Potosí). (Anexo 10)</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CEGAIP-120</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RR-654/2017-3, misma que se someterá a votación en la Sesión Extraordinaria de 21 de febrero de 2018. </w:t>
      </w: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354</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354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w:t>
      </w:r>
      <w:r>
        <w:rPr>
          <w:rFonts w:eastAsia="Arial Unicode MS" w:cs="Arial Unicode MS"/>
          <w:lang w:eastAsia="es-ES"/>
        </w:rPr>
        <w:lastRenderedPageBreak/>
        <w:t>disposiciones aplicables de la Ley de Transparencia. (Ayuntamiento de Cerro de San Pedro, San Luis Potosí). (Anexo 11)</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CEGAIP-121</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RR-354/2017-3,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w:t>
      </w:r>
      <w:r>
        <w:rPr>
          <w:rFonts w:eastAsia="Arial Unicode MS" w:cs="Arial Unicode MS"/>
          <w:b/>
          <w:u w:val="single"/>
          <w:lang w:eastAsia="es-ES"/>
        </w:rPr>
        <w:t>393</w:t>
      </w:r>
      <w:r w:rsidRPr="005378C6">
        <w:rPr>
          <w:rFonts w:eastAsia="Arial Unicode MS" w:cs="Arial Unicode MS"/>
          <w:b/>
          <w:u w:val="single"/>
          <w:lang w:eastAsia="es-ES"/>
        </w:rPr>
        <w:t>/201</w:t>
      </w:r>
      <w:r>
        <w:rPr>
          <w:rFonts w:eastAsia="Arial Unicode MS" w:cs="Arial Unicode MS"/>
          <w:b/>
          <w:u w:val="single"/>
          <w:lang w:eastAsia="es-ES"/>
        </w:rPr>
        <w:t>7</w:t>
      </w:r>
      <w:r w:rsidRPr="005378C6">
        <w:rPr>
          <w:rFonts w:eastAsia="Arial Unicode MS" w:cs="Arial Unicode MS"/>
          <w:b/>
          <w:u w:val="single"/>
          <w:lang w:eastAsia="es-ES"/>
        </w:rPr>
        <w:t>-3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Santo Domingo, San Luis Potosí). (Anexo 12)</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CEGAIP-122</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RR-393/2017-3,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SEGUNDA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RR-269/2016-3</w:t>
      </w:r>
    </w:p>
    <w:p w:rsidR="00E71EDA" w:rsidRPr="005378C6" w:rsidRDefault="00E71EDA" w:rsidP="00E71EDA">
      <w:pPr>
        <w:jc w:val="both"/>
        <w:rPr>
          <w:rFonts w:eastAsia="Arial Unicode MS" w:cs="Arial Unicode MS"/>
          <w:b/>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F87DE4">
        <w:rPr>
          <w:rFonts w:eastAsia="Arial Unicode MS" w:cs="Arial Unicode MS"/>
          <w:b/>
          <w:lang w:eastAsia="es-ES"/>
        </w:rPr>
        <w:t>RR-269/2016-3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175C69">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175C69">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Santo Domingo, San Luis Potosí). (Anexo 13)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CEGAIP-123</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RR-269/2016-3,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5378C6">
        <w:rPr>
          <w:rFonts w:eastAsia="Arial Unicode MS" w:cs="Arial Unicode MS"/>
          <w:b/>
          <w:u w:val="single"/>
          <w:lang w:eastAsia="es-ES"/>
        </w:rPr>
        <w:lastRenderedPageBreak/>
        <w:t>RR-2</w:t>
      </w:r>
      <w:r>
        <w:rPr>
          <w:rFonts w:eastAsia="Arial Unicode MS" w:cs="Arial Unicode MS"/>
          <w:b/>
          <w:u w:val="single"/>
          <w:lang w:eastAsia="es-ES"/>
        </w:rPr>
        <w:t>77</w:t>
      </w:r>
      <w:r w:rsidRPr="005378C6">
        <w:rPr>
          <w:rFonts w:eastAsia="Arial Unicode MS" w:cs="Arial Unicode MS"/>
          <w:b/>
          <w:u w:val="single"/>
          <w:lang w:eastAsia="es-ES"/>
        </w:rPr>
        <w:t>/2016-3</w:t>
      </w:r>
    </w:p>
    <w:p w:rsidR="00E71EDA" w:rsidRPr="005378C6"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21 de septiembre de 2017, dictado dentro del expediente </w:t>
      </w:r>
      <w:r w:rsidRPr="00F87DE4">
        <w:rPr>
          <w:rFonts w:eastAsia="Arial Unicode MS" w:cs="Arial Unicode MS"/>
          <w:b/>
          <w:lang w:eastAsia="es-ES"/>
        </w:rPr>
        <w:t>RR-</w:t>
      </w:r>
      <w:r>
        <w:rPr>
          <w:rFonts w:eastAsia="Arial Unicode MS" w:cs="Arial Unicode MS"/>
          <w:b/>
          <w:lang w:eastAsia="es-ES"/>
        </w:rPr>
        <w:t>277/2016</w:t>
      </w:r>
      <w:r w:rsidRPr="00F87DE4">
        <w:rPr>
          <w:rFonts w:eastAsia="Arial Unicode MS" w:cs="Arial Unicode MS"/>
          <w:b/>
          <w:lang w:eastAsia="es-ES"/>
        </w:rPr>
        <w:t>-3</w:t>
      </w:r>
      <w:r>
        <w:rPr>
          <w:rFonts w:eastAsia="Arial Unicode MS" w:cs="Arial Unicode MS"/>
          <w:lang w:eastAsia="es-ES"/>
        </w:rPr>
        <w:t xml:space="preserve">, mediante el cual se declaró incumplida la resolución dictada y se ordenó dar vista al Pleno de esta Comisión para que determine la imposición de las </w:t>
      </w:r>
      <w:r w:rsidRPr="00EC2BC6">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EC2BC6">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San Luis Potosí). (Anexo 14)</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CEGAIP-124</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RR-277/2016-3,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TERCERA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E71EDA" w:rsidRDefault="00E71EDA" w:rsidP="00E71EDA">
      <w:pPr>
        <w:jc w:val="both"/>
        <w:rPr>
          <w:rFonts w:eastAsia="Arial Unicode MS" w:cs="Arial Unicode MS"/>
          <w:b/>
          <w:u w:val="single"/>
          <w:lang w:eastAsia="es-ES"/>
        </w:rPr>
      </w:pPr>
    </w:p>
    <w:p w:rsidR="00E71EDA" w:rsidRPr="005378C6" w:rsidRDefault="00E71EDA" w:rsidP="00E71EDA">
      <w:pPr>
        <w:jc w:val="both"/>
        <w:rPr>
          <w:rFonts w:eastAsia="Arial Unicode MS" w:cs="Arial Unicode MS"/>
          <w:u w:val="single"/>
          <w:lang w:eastAsia="es-ES"/>
        </w:rPr>
      </w:pPr>
      <w:r w:rsidRPr="005378C6">
        <w:rPr>
          <w:rFonts w:eastAsia="Arial Unicode MS" w:cs="Arial Unicode MS"/>
          <w:b/>
          <w:u w:val="single"/>
          <w:lang w:eastAsia="es-ES"/>
        </w:rPr>
        <w:t>RR-282/2016-3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15)</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CEGAIP-125</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RR-282/2016-3,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b/>
          <w:u w:val="single"/>
          <w:lang w:eastAsia="es-ES"/>
        </w:rPr>
      </w:pPr>
      <w:r>
        <w:rPr>
          <w:rFonts w:eastAsia="Arial Unicode MS" w:cs="Arial Unicode MS"/>
          <w:b/>
          <w:u w:val="single"/>
          <w:lang w:eastAsia="es-ES"/>
        </w:rPr>
        <w:t>RR-277/2016-3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dentro del expediente </w:t>
      </w:r>
      <w:r>
        <w:rPr>
          <w:rFonts w:eastAsia="Arial Unicode MS" w:cs="Arial Unicode MS"/>
          <w:b/>
          <w:lang w:eastAsia="es-ES"/>
        </w:rPr>
        <w:t>RR-277/2016-3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616224">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616224">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w:t>
      </w:r>
      <w:r>
        <w:rPr>
          <w:rFonts w:eastAsia="Arial Unicode MS" w:cs="Arial Unicode MS"/>
          <w:lang w:eastAsia="es-ES"/>
        </w:rPr>
        <w:lastRenderedPageBreak/>
        <w:t xml:space="preserve">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San Luis Potosí). (Anexo 16)</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CEGAIP-126</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RR-277/2016-3, misma que se someterá a votación en la Sesión Extraordinaria de 21 de febrero de 2018. </w:t>
      </w:r>
    </w:p>
    <w:p w:rsidR="00E71EDA" w:rsidRDefault="00E71EDA" w:rsidP="00E71EDA">
      <w:pPr>
        <w:jc w:val="both"/>
        <w:rPr>
          <w:rFonts w:eastAsia="Arial Unicode MS" w:cs="Arial Unicode MS"/>
          <w:lang w:eastAsia="es-ES"/>
        </w:rPr>
      </w:pPr>
    </w:p>
    <w:p w:rsidR="00E71EDA" w:rsidRPr="00D81013" w:rsidRDefault="00E71EDA" w:rsidP="00E71EDA">
      <w:pPr>
        <w:jc w:val="both"/>
        <w:rPr>
          <w:rFonts w:eastAsia="Arial Unicode MS" w:cs="Arial Unicode MS"/>
          <w:b/>
          <w:u w:val="single"/>
          <w:lang w:eastAsia="es-ES"/>
        </w:rPr>
      </w:pPr>
      <w:r w:rsidRPr="00D81013">
        <w:rPr>
          <w:rFonts w:eastAsia="Arial Unicode MS" w:cs="Arial Unicode MS"/>
          <w:b/>
          <w:u w:val="single"/>
          <w:lang w:eastAsia="es-ES"/>
        </w:rPr>
        <w:t>RR-332/2016-3</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 xml:space="preserve">denuncia </w:t>
      </w:r>
      <w:r>
        <w:rPr>
          <w:rFonts w:eastAsia="Arial Unicode MS" w:cs="Arial Unicode MS"/>
          <w:lang w:eastAsia="es-ES"/>
        </w:rPr>
        <w:t>correspondiente ante el órgano competente por las posibles violaciones a las disposiciones aplicables de la Ley de Transparencia. (Ayuntamiento de Ébano, San Luis Potosí). (Anexo 17)</w:t>
      </w:r>
    </w:p>
    <w:p w:rsidR="00E71EDA" w:rsidRDefault="00E71EDA" w:rsidP="00E71EDA">
      <w:pPr>
        <w:jc w:val="both"/>
        <w:rPr>
          <w:rFonts w:eastAsia="Arial Unicode MS" w:cs="Arial Unicode MS"/>
          <w:b/>
          <w:highlight w:val="magenta"/>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CEGAIP-127</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RR-332/2016-3, misma que se someterá a votación en la Sesión Extraordinaria de 21 de febrero de 2018. </w:t>
      </w:r>
    </w:p>
    <w:p w:rsidR="00E71EDA" w:rsidRDefault="00E71EDA" w:rsidP="00E71EDA">
      <w:pPr>
        <w:jc w:val="both"/>
        <w:rPr>
          <w:rFonts w:eastAsia="Arial Unicode MS" w:cs="Arial Unicode MS"/>
          <w:b/>
          <w:highlight w:val="magenta"/>
          <w:lang w:eastAsia="es-ES"/>
        </w:rPr>
      </w:pPr>
    </w:p>
    <w:p w:rsidR="00E71EDA" w:rsidRPr="00D81013" w:rsidRDefault="00E71EDA" w:rsidP="00E71EDA">
      <w:pPr>
        <w:jc w:val="both"/>
        <w:rPr>
          <w:rFonts w:eastAsia="Arial Unicode MS" w:cs="Arial Unicode MS"/>
          <w:u w:val="single"/>
          <w:lang w:eastAsia="es-ES"/>
        </w:rPr>
      </w:pPr>
      <w:r w:rsidRPr="00D81013">
        <w:rPr>
          <w:rFonts w:eastAsia="Arial Unicode MS" w:cs="Arial Unicode MS"/>
          <w:b/>
          <w:u w:val="single"/>
          <w:lang w:eastAsia="es-ES"/>
        </w:rPr>
        <w:t>RR-342/2016-3</w:t>
      </w:r>
    </w:p>
    <w:p w:rsidR="00E71EDA" w:rsidRPr="00D81013" w:rsidRDefault="00E71EDA" w:rsidP="00E71EDA">
      <w:pPr>
        <w:jc w:val="both"/>
        <w:rPr>
          <w:rFonts w:eastAsia="Arial Unicode MS" w:cs="Arial Unicode MS"/>
          <w:u w:val="single"/>
          <w:lang w:eastAsia="es-ES"/>
        </w:rPr>
      </w:pPr>
    </w:p>
    <w:p w:rsidR="00E71EDA" w:rsidRDefault="00E71EDA" w:rsidP="00E71ED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/2016-3</w:t>
      </w:r>
      <w:r>
        <w:rPr>
          <w:rFonts w:eastAsia="Arial Unicode MS" w:cs="Arial Unicode MS"/>
          <w:lang w:eastAsia="es-ES"/>
        </w:rPr>
        <w:t xml:space="preserve">, mediante el cual se declaró incumplida la resolución dictada y se ordenó dar vista a la Secretaría de Pleno, para hacer del conocimiento del Pleno y se apruebe la imposición de las </w:t>
      </w:r>
      <w:r w:rsidRPr="002330B8">
        <w:rPr>
          <w:rFonts w:eastAsia="Arial Unicode MS" w:cs="Arial Unicode MS"/>
          <w:b/>
          <w:lang w:eastAsia="es-ES"/>
        </w:rPr>
        <w:t>medidas de apremio</w:t>
      </w:r>
      <w:r>
        <w:rPr>
          <w:rFonts w:eastAsia="Arial Unicode MS" w:cs="Arial Unicode MS"/>
          <w:lang w:eastAsia="es-ES"/>
        </w:rPr>
        <w:t xml:space="preserve"> correspondientes, así como, si resulta necesario, remitir la </w:t>
      </w:r>
      <w:r w:rsidRPr="002330B8">
        <w:rPr>
          <w:rFonts w:eastAsia="Arial Unicode MS" w:cs="Arial Unicode MS"/>
          <w:b/>
          <w:lang w:eastAsia="es-ES"/>
        </w:rPr>
        <w:t>denuncia</w:t>
      </w:r>
      <w:r>
        <w:rPr>
          <w:rFonts w:eastAsia="Arial Unicode MS" w:cs="Arial Unicode MS"/>
          <w:lang w:eastAsia="es-ES"/>
        </w:rPr>
        <w:t xml:space="preserve">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18)</w:t>
      </w:r>
    </w:p>
    <w:p w:rsidR="00E71EDA" w:rsidRDefault="00E71EDA" w:rsidP="00E71EDA">
      <w:pPr>
        <w:jc w:val="both"/>
        <w:rPr>
          <w:rFonts w:eastAsia="Arial Unicode MS" w:cs="Arial Unicode MS"/>
          <w:lang w:eastAsia="es-ES"/>
        </w:rPr>
      </w:pPr>
    </w:p>
    <w:p w:rsidR="00E71EDA" w:rsidRDefault="00E71EDA" w:rsidP="00E71EDA">
      <w:pPr>
        <w:jc w:val="both"/>
        <w:rPr>
          <w:rFonts w:eastAsia="Arial Unicode MS" w:cs="Arial Unicode MS"/>
          <w:lang w:eastAsia="es-ES"/>
        </w:rPr>
      </w:pPr>
      <w:r>
        <w:rPr>
          <w:rFonts w:eastAsia="Arial Unicode MS" w:cs="Arial Unicode MS"/>
          <w:lang w:eastAsia="es-ES"/>
        </w:rPr>
        <w:t xml:space="preserve">El Pleno de esta Comisión, </w:t>
      </w:r>
      <w:r w:rsidRPr="006A4833">
        <w:rPr>
          <w:rFonts w:eastAsia="Arial Unicode MS"/>
        </w:rPr>
        <w:t xml:space="preserve">con número de acuerdo </w:t>
      </w:r>
      <w:r>
        <w:rPr>
          <w:rFonts w:eastAsia="Arial Unicode MS"/>
          <w:b/>
        </w:rPr>
        <w:t>CEGAIP-128</w:t>
      </w:r>
      <w:r w:rsidRPr="006A4833">
        <w:rPr>
          <w:rFonts w:eastAsia="Arial Unicode MS"/>
          <w:b/>
        </w:rPr>
        <w:t>/2018.S.E</w:t>
      </w:r>
      <w:r>
        <w:rPr>
          <w:rFonts w:eastAsia="Arial Unicode MS"/>
          <w:b/>
        </w:rPr>
        <w:t>.</w:t>
      </w:r>
      <w:r>
        <w:rPr>
          <w:rFonts w:eastAsia="Arial Unicode MS" w:cs="Arial Unicode MS"/>
          <w:lang w:eastAsia="es-ES"/>
        </w:rPr>
        <w:t xml:space="preserve"> tiene por presentada la propuesta de la Comisionada Claudia Elizabeth Avalos Cedillo, para la aplicación de medida de apremio y la integración de la denuncia correspondiente ante el Órgano de Control Interno del Sujeto Obligado establecido en el recurso de revisión RR-342/2016-3, misma que se someterá a votación en la Sesión Extraordinaria de 21 de febrero de 2018. </w:t>
      </w:r>
    </w:p>
    <w:p w:rsidR="00E71EDA" w:rsidRDefault="00E71EDA" w:rsidP="00806878">
      <w:pPr>
        <w:pStyle w:val="Prrafodelista"/>
        <w:numPr>
          <w:ilvl w:val="0"/>
          <w:numId w:val="25"/>
        </w:numPr>
        <w:tabs>
          <w:tab w:val="num" w:pos="284"/>
        </w:tabs>
        <w:suppressAutoHyphens/>
        <w:spacing w:before="240" w:after="120"/>
        <w:ind w:left="928"/>
        <w:contextualSpacing w:val="0"/>
        <w:jc w:val="both"/>
        <w:rPr>
          <w:lang w:val="es-MX"/>
        </w:rPr>
      </w:pPr>
      <w:r w:rsidRPr="00AF0606">
        <w:rPr>
          <w:lang w:val="es-MX"/>
        </w:rPr>
        <w:t>Asuntos Generales.</w:t>
      </w:r>
    </w:p>
    <w:p w:rsidR="00E71EDA" w:rsidRPr="007571A3" w:rsidRDefault="00E71EDA" w:rsidP="00E71EDA">
      <w:pPr>
        <w:pStyle w:val="Prrafodelista"/>
        <w:spacing w:before="240" w:after="120"/>
        <w:ind w:left="0"/>
        <w:jc w:val="both"/>
        <w:rPr>
          <w:rFonts w:cs="Arial"/>
          <w:lang w:val="es-MX"/>
        </w:rPr>
      </w:pPr>
      <w:r>
        <w:rPr>
          <w:lang w:val="es-MX"/>
        </w:rPr>
        <w:t xml:space="preserve">7.1.- Se da cuenta con el Memorándum CPL-59/2018, signado por el Comisionado Presidente Alejandro Lafuente Torres, de fecha 13 de febrero de 2018, recibido en la Secretaría de Pleno, </w:t>
      </w:r>
      <w:r w:rsidRPr="00DE2F18">
        <w:rPr>
          <w:rFonts w:cs="Arial"/>
        </w:rPr>
        <w:t xml:space="preserve">mediante el cual pone a consideración del Pleno de este </w:t>
      </w:r>
      <w:r w:rsidRPr="00DE2F18">
        <w:rPr>
          <w:rFonts w:cs="Arial"/>
        </w:rPr>
        <w:lastRenderedPageBreak/>
        <w:t>órgano colegiado la Cuenta P</w:t>
      </w:r>
      <w:r>
        <w:t>ública del Ejercicio Fiscal 2017</w:t>
      </w:r>
      <w:r w:rsidRPr="00DE2F18">
        <w:rPr>
          <w:rFonts w:cs="Arial"/>
        </w:rPr>
        <w:t xml:space="preserve"> y sus anexos para su revisión y en su caso aprobación (anexo 1).</w:t>
      </w:r>
    </w:p>
    <w:p w:rsidR="00E71EDA" w:rsidRPr="00DE2F18" w:rsidRDefault="00E71EDA" w:rsidP="00E71EDA">
      <w:pPr>
        <w:spacing w:before="240" w:after="120"/>
        <w:jc w:val="both"/>
      </w:pPr>
      <w:r w:rsidRPr="00DE2F18">
        <w:t>Se procede a tomar la votación correspondiente:</w:t>
      </w:r>
    </w:p>
    <w:p w:rsidR="00E71EDA" w:rsidRPr="00DE2F18" w:rsidRDefault="00E71EDA" w:rsidP="00E71EDA">
      <w:pPr>
        <w:spacing w:before="240" w:after="120"/>
        <w:jc w:val="both"/>
      </w:pPr>
      <w:r w:rsidRPr="00DE2F18">
        <w:t xml:space="preserve">Comisionado Presidente Alejandro Lafuente Torres: </w:t>
      </w:r>
      <w:r>
        <w:t>A</w:t>
      </w:r>
      <w:r w:rsidRPr="00DE2F18">
        <w:t xml:space="preserve"> favor.</w:t>
      </w:r>
    </w:p>
    <w:p w:rsidR="00E71EDA" w:rsidRPr="00DE2F18" w:rsidRDefault="00E71EDA" w:rsidP="00E71EDA">
      <w:pPr>
        <w:spacing w:before="240" w:after="120"/>
        <w:jc w:val="both"/>
      </w:pPr>
      <w:r w:rsidRPr="00DE2F18">
        <w:t xml:space="preserve">Comisionada </w:t>
      </w:r>
      <w:r>
        <w:t>Paulina Sánchez Pérez del Pozo: A</w:t>
      </w:r>
      <w:r w:rsidRPr="00DE2F18">
        <w:t xml:space="preserve"> favor.</w:t>
      </w:r>
    </w:p>
    <w:p w:rsidR="00E71EDA" w:rsidRDefault="00E71EDA" w:rsidP="00E71EDA">
      <w:pPr>
        <w:spacing w:before="240" w:after="120"/>
        <w:jc w:val="both"/>
      </w:pPr>
      <w:r w:rsidRPr="00DE2F18">
        <w:t xml:space="preserve">Comisionada Claudia Elizabeth Avalos Cedillo: </w:t>
      </w:r>
      <w:r>
        <w:t>Mi voto es contra, quiero dejar asentado que el sentido de mi votación resulta de una consecuencia y en congruencia de mi votación a los estados financieros que fueron presentados al Pleno de esta Comisión de manera mensual, durante el año 2017.</w:t>
      </w:r>
    </w:p>
    <w:p w:rsidR="00E71EDA" w:rsidRPr="00DE2F18" w:rsidRDefault="00E71EDA" w:rsidP="00E71EDA">
      <w:pPr>
        <w:spacing w:before="240" w:after="120"/>
        <w:jc w:val="both"/>
      </w:pPr>
      <w:r w:rsidRPr="00DE2F18">
        <w:t xml:space="preserve">En consecuencia, con número de acuerdo </w:t>
      </w:r>
      <w:r>
        <w:rPr>
          <w:b/>
        </w:rPr>
        <w:t>CEGAIP-129/2018</w:t>
      </w:r>
      <w:r w:rsidRPr="00DE2F18">
        <w:rPr>
          <w:b/>
        </w:rPr>
        <w:t xml:space="preserve">.S.E. </w:t>
      </w:r>
      <w:r w:rsidRPr="00DE2F18">
        <w:t xml:space="preserve">se aprueba por </w:t>
      </w:r>
      <w:r w:rsidRPr="00DE2F18">
        <w:rPr>
          <w:b/>
        </w:rPr>
        <w:t>Mayoría de Votos</w:t>
      </w:r>
      <w:r w:rsidRPr="00DE2F18">
        <w:t xml:space="preserve"> la Cuenta P</w:t>
      </w:r>
      <w:r>
        <w:t>ública del Ejercicio Fiscal 2017</w:t>
      </w:r>
      <w:r w:rsidRPr="00DE2F18">
        <w:t xml:space="preserve"> y sus anexos.</w:t>
      </w:r>
    </w:p>
    <w:p w:rsidR="00E71EDA" w:rsidRPr="00DE2F18" w:rsidRDefault="00E71EDA" w:rsidP="00E71EDA">
      <w:pPr>
        <w:spacing w:before="240" w:after="120"/>
        <w:jc w:val="both"/>
        <w:rPr>
          <w:u w:val="single"/>
        </w:rPr>
      </w:pPr>
      <w:r w:rsidRPr="00DE2F18">
        <w:rPr>
          <w:u w:val="single"/>
        </w:rPr>
        <w:t>En consecuencia, instrúyase a la Directora de Administración y Finanzas de esta Comisión a efecto de que realice las gestiones correspondientes derivadas de la aprobación de la Cuenta Pública del E</w:t>
      </w:r>
      <w:r>
        <w:rPr>
          <w:u w:val="single"/>
        </w:rPr>
        <w:t>jercicio Fiscal 2017</w:t>
      </w:r>
      <w:r w:rsidRPr="00DE2F18">
        <w:rPr>
          <w:u w:val="single"/>
        </w:rPr>
        <w:t xml:space="preserve"> y sus anexos.</w:t>
      </w:r>
    </w:p>
    <w:p w:rsidR="00E71EDA" w:rsidRDefault="00E71EDA" w:rsidP="00E71EDA">
      <w:pPr>
        <w:pStyle w:val="Prrafodelista"/>
        <w:spacing w:before="240" w:after="120"/>
        <w:ind w:left="0"/>
        <w:jc w:val="both"/>
        <w:rPr>
          <w:lang w:val="es-MX"/>
        </w:rPr>
      </w:pPr>
      <w:r>
        <w:rPr>
          <w:lang w:val="es-MX"/>
        </w:rPr>
        <w:t xml:space="preserve">7.2.- Se da cuenta con el oficio 38/04/2018 de fecha 09 de febrero de 2018, recibido en esta Comisión el 13 del mismo mes y año, signado por la C. Bernardina Lara Argüelles, Secretaria General del Sindicato Único de Trabajadores al Servicio del Gobierno del Estado, a través del cual manifiesta inconformidad respecto de la determinación tomada por el Pleno de esta Comisión en Sesión Extraordinaria de fecha 22 de enero de 2018, en el sentido de dejar de aplicar a los agremiados de dicho Sindicato el descuento de cuota sindical que se venía realizando y solicitan respuesta en atención a los argumentos expuestos. </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 xml:space="preserve">En ese sentido, el Pleno de la Comisión con número de acuerdo </w:t>
      </w:r>
      <w:r>
        <w:rPr>
          <w:b/>
          <w:lang w:val="es-MX"/>
        </w:rPr>
        <w:t xml:space="preserve">CEGAIP-130/2018.S.E. de forma Unánime </w:t>
      </w:r>
      <w:r>
        <w:rPr>
          <w:lang w:val="es-MX"/>
        </w:rPr>
        <w:t xml:space="preserve">determina remitir copia del oficio de cuenta al Director Jurídico a efecto de que realice un proyecto de respuesta al Pleno de la comisión, a más tardar el día 21 de febrero de 2018 previo al inicio de la Sesión Extraordinaria programada para esa fecha. </w:t>
      </w:r>
    </w:p>
    <w:p w:rsidR="00806878" w:rsidRDefault="00806878" w:rsidP="00E71EDA">
      <w:pPr>
        <w:pStyle w:val="Prrafodelista"/>
        <w:spacing w:before="240" w:after="120"/>
        <w:ind w:left="0"/>
        <w:jc w:val="both"/>
        <w:rPr>
          <w:u w:val="single"/>
          <w:lang w:val="es-MX"/>
        </w:rPr>
      </w:pPr>
    </w:p>
    <w:p w:rsidR="00E71EDA" w:rsidRPr="001F0A3A" w:rsidRDefault="00E71EDA" w:rsidP="00E71EDA">
      <w:pPr>
        <w:pStyle w:val="Prrafodelista"/>
        <w:spacing w:before="240" w:after="120"/>
        <w:ind w:left="0"/>
        <w:jc w:val="both"/>
        <w:rPr>
          <w:u w:val="single"/>
          <w:lang w:val="es-MX"/>
        </w:rPr>
      </w:pPr>
      <w:r w:rsidRPr="001F0A3A">
        <w:rPr>
          <w:u w:val="single"/>
          <w:lang w:val="es-MX"/>
        </w:rPr>
        <w:t>Notifíquese el presente acuerdo al Director Jurídico para los efectos correspondientes.</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7.3.- El Comisionado Presidente Alejandro Lafuente Torres, da cuenta al Pleno de la Comisión con el oficio INAI/MOGF/001/2018 signado por el Maestro Oscar M. Guerra Ford, Comisionado Coordinador del Proyecto Memoria y Verdad, a través del cual en seguimiento a la Cuarta Sesión Extraordinaria 2017 del Consejo Nacional del Sistema Nacional de Transparencia, Acceso a la Información Pública y Protección de Datos Personales, en la que se presentó la plataforma del Proyecto Memoria y Verdad, en el que actualmente se contiene la información  de 15 casos que han dejado huella en la memoria del país, dentro del que se incluyen solicitudes de información,  recursos de revisión, así como fotografías, y documentos oficiales y no oficiales relacionados con los mismos. Asimismo, se informa que con dicho proyecto se busca construir un portal dinámico al continuamente se incorpore información, por lo que solicitan apoyo para allegarse de información en dos posibles rutas a seguir:</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lastRenderedPageBreak/>
        <w:t xml:space="preserve">a) Que el INAI le comparta la metodología utilizada a nivel federal para identificar la información que forma parte del proyecto Memoria y Verdad, a efecto de que sea el propio organismo garante quien explote sus bases de datos y proporcione el filtrado de las solicitudes de información, respuestas y recursos de revisión relacionadas con los casos, o </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b) Que proporcione al INAI sus bases de datos, o bien, le permita el acceso a las mismas, a efecto de que la Secretaría de acceso a la Información, a través de la Dirección General de Evaluación, con la misma metodología aplicada a nivel federal, efectúe una búsqueda de las solicitudes de acceso, respuestas y recursos de revisión, relacionados con los casos y temáticas establecidas respecto a violaciones graves a los derechos humanos y delitos de lesa humanidad.</w:t>
      </w:r>
    </w:p>
    <w:p w:rsidR="00E71EDA" w:rsidRDefault="00E71EDA" w:rsidP="00E71EDA">
      <w:pPr>
        <w:pStyle w:val="Prrafodelista"/>
        <w:spacing w:before="240" w:after="120"/>
        <w:ind w:left="0"/>
        <w:jc w:val="both"/>
        <w:rPr>
          <w:lang w:val="es-MX"/>
        </w:rPr>
      </w:pPr>
      <w:r>
        <w:rPr>
          <w:lang w:val="es-MX"/>
        </w:rPr>
        <w:t>Igualmente, solicita informar si esta Comisión se encuentra interesada en participar y formar parte del proyecto Memoria y Verdad, así como la ruta que se preferiría adoptar.</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En ese sentido, el Comisionado Presidente somete a la consideración del Pleno la solicitud realizada por el Comisionado Coordinador del Proyecto Memoria y Verdad, a efecto de estar en posibilidad de otorgar respuesta:</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Se somete a la consideración del Pleno:</w:t>
      </w:r>
    </w:p>
    <w:p w:rsidR="00806878" w:rsidRDefault="00806878" w:rsidP="00E71EDA">
      <w:pPr>
        <w:pStyle w:val="Prrafodelista"/>
        <w:spacing w:before="240" w:after="120"/>
        <w:ind w:left="0"/>
        <w:jc w:val="both"/>
        <w:rPr>
          <w:b/>
          <w:lang w:val="es-MX"/>
        </w:rPr>
      </w:pPr>
    </w:p>
    <w:p w:rsidR="00E71EDA" w:rsidRPr="00C24D6E" w:rsidRDefault="00E71EDA" w:rsidP="00E71EDA">
      <w:pPr>
        <w:pStyle w:val="Prrafodelista"/>
        <w:spacing w:before="240" w:after="120"/>
        <w:ind w:left="0"/>
        <w:jc w:val="both"/>
        <w:rPr>
          <w:lang w:val="es-MX"/>
        </w:rPr>
      </w:pPr>
      <w:r>
        <w:rPr>
          <w:b/>
          <w:lang w:val="es-MX"/>
        </w:rPr>
        <w:t xml:space="preserve">Comisionado Presidente Alejandro Lafuente Torres: </w:t>
      </w:r>
      <w:r>
        <w:rPr>
          <w:lang w:val="es-MX"/>
        </w:rPr>
        <w:t>Voto a favor de participar y formar parte del proyecto Memoria y Verdad, además voto a favor de la ruta b) propuesta por el Comisionado Oscar M. Guerra Ford.</w:t>
      </w:r>
    </w:p>
    <w:p w:rsidR="00806878" w:rsidRDefault="00806878" w:rsidP="00E71EDA">
      <w:pPr>
        <w:pStyle w:val="Prrafodelista"/>
        <w:spacing w:before="240" w:after="120"/>
        <w:ind w:left="0"/>
        <w:jc w:val="both"/>
        <w:rPr>
          <w:b/>
          <w:lang w:val="es-MX"/>
        </w:rPr>
      </w:pPr>
    </w:p>
    <w:p w:rsidR="00E71EDA" w:rsidRPr="00C24D6E" w:rsidRDefault="00E71EDA" w:rsidP="00E71EDA">
      <w:pPr>
        <w:pStyle w:val="Prrafodelista"/>
        <w:spacing w:before="240" w:after="120"/>
        <w:ind w:left="0"/>
        <w:jc w:val="both"/>
        <w:rPr>
          <w:lang w:val="es-MX"/>
        </w:rPr>
      </w:pPr>
      <w:r>
        <w:rPr>
          <w:b/>
          <w:lang w:val="es-MX"/>
        </w:rPr>
        <w:t xml:space="preserve">Comisionada Paulina Sánchez Pérez del Pozo: </w:t>
      </w:r>
      <w:r w:rsidRPr="00356CE3">
        <w:rPr>
          <w:lang w:val="es-MX"/>
        </w:rPr>
        <w:t>Igualmente,</w:t>
      </w:r>
      <w:r>
        <w:rPr>
          <w:b/>
          <w:lang w:val="es-MX"/>
        </w:rPr>
        <w:t xml:space="preserve"> </w:t>
      </w:r>
      <w:r>
        <w:rPr>
          <w:lang w:val="es-MX"/>
        </w:rPr>
        <w:t>voto a favor de participar y formar parte del proyecto Memoria y Verdad, además voto a favor de la ruta b) propuesta por el Comisionado Oscar M. Guerra Ford.</w:t>
      </w:r>
    </w:p>
    <w:p w:rsidR="00806878" w:rsidRDefault="00806878" w:rsidP="00E71EDA">
      <w:pPr>
        <w:pStyle w:val="Prrafodelista"/>
        <w:spacing w:before="240" w:after="120"/>
        <w:ind w:left="0"/>
        <w:jc w:val="both"/>
        <w:rPr>
          <w:b/>
          <w:lang w:val="es-MX"/>
        </w:rPr>
      </w:pPr>
    </w:p>
    <w:p w:rsidR="00E71EDA" w:rsidRPr="00C24D6E" w:rsidRDefault="00E71EDA" w:rsidP="00E71EDA">
      <w:pPr>
        <w:pStyle w:val="Prrafodelista"/>
        <w:spacing w:before="240" w:after="120"/>
        <w:ind w:left="0"/>
        <w:jc w:val="both"/>
        <w:rPr>
          <w:lang w:val="es-MX"/>
        </w:rPr>
      </w:pPr>
      <w:r>
        <w:rPr>
          <w:b/>
          <w:lang w:val="es-MX"/>
        </w:rPr>
        <w:t xml:space="preserve">Comisionada Claudia Elizabeth Avalos Cedillo: </w:t>
      </w:r>
      <w:r w:rsidRPr="00356CE3">
        <w:rPr>
          <w:lang w:val="es-MX"/>
        </w:rPr>
        <w:t>Al igual que mis compañeros, v</w:t>
      </w:r>
      <w:r>
        <w:rPr>
          <w:lang w:val="es-MX"/>
        </w:rPr>
        <w:t>oto a favor de participar y formar parte del proyecto Memoria y Verdad, además voto a favor de la ruta b) propuesta por el Comisionado Oscar M. Guerra Ford.</w:t>
      </w:r>
    </w:p>
    <w:p w:rsidR="00806878" w:rsidRDefault="00806878" w:rsidP="00E71EDA">
      <w:pPr>
        <w:pStyle w:val="Prrafodelista"/>
        <w:spacing w:before="240" w:after="120"/>
        <w:ind w:left="0"/>
        <w:jc w:val="both"/>
        <w:rPr>
          <w:lang w:val="es-MX"/>
        </w:rPr>
      </w:pPr>
    </w:p>
    <w:p w:rsidR="00E71EDA" w:rsidRPr="00DB4B2A" w:rsidRDefault="00E71EDA" w:rsidP="00E71EDA">
      <w:pPr>
        <w:pStyle w:val="Prrafodelista"/>
        <w:spacing w:before="240" w:after="120"/>
        <w:ind w:left="0"/>
        <w:jc w:val="both"/>
        <w:rPr>
          <w:u w:val="single"/>
          <w:lang w:val="es-MX"/>
        </w:rPr>
      </w:pPr>
      <w:r w:rsidRPr="00356CE3">
        <w:rPr>
          <w:lang w:val="es-MX"/>
        </w:rPr>
        <w:t>En consecuencia, con número de acuerdo</w:t>
      </w:r>
      <w:r>
        <w:rPr>
          <w:b/>
          <w:lang w:val="es-MX"/>
        </w:rPr>
        <w:t xml:space="preserve"> CEGAIP-131/2018.S.E. </w:t>
      </w:r>
      <w:r w:rsidRPr="00356CE3">
        <w:rPr>
          <w:lang w:val="es-MX"/>
        </w:rPr>
        <w:t>se aprueba por</w:t>
      </w:r>
      <w:r>
        <w:rPr>
          <w:b/>
          <w:lang w:val="es-MX"/>
        </w:rPr>
        <w:t xml:space="preserve"> Unanimidad de Votos </w:t>
      </w:r>
      <w:r w:rsidRPr="00356CE3">
        <w:rPr>
          <w:lang w:val="es-MX"/>
        </w:rPr>
        <w:t xml:space="preserve">participar </w:t>
      </w:r>
      <w:r>
        <w:rPr>
          <w:lang w:val="es-MX"/>
        </w:rPr>
        <w:t>y formar parte del proyecto Memoria y Verdad, además voto a favor de la ruta b) propuesta por el Comisionado Oscar M. Guerra Ford.</w:t>
      </w:r>
    </w:p>
    <w:p w:rsidR="00806878" w:rsidRDefault="00806878" w:rsidP="00E71EDA">
      <w:pPr>
        <w:pStyle w:val="Prrafodelista"/>
        <w:spacing w:before="240" w:after="120"/>
        <w:ind w:left="0"/>
        <w:jc w:val="both"/>
        <w:rPr>
          <w:u w:val="single"/>
          <w:lang w:val="es-MX"/>
        </w:rPr>
      </w:pPr>
    </w:p>
    <w:p w:rsidR="00E71EDA" w:rsidRPr="00DB4B2A" w:rsidRDefault="00E71EDA" w:rsidP="00E71EDA">
      <w:pPr>
        <w:pStyle w:val="Prrafodelista"/>
        <w:spacing w:before="240" w:after="120"/>
        <w:ind w:left="0"/>
        <w:jc w:val="both"/>
        <w:rPr>
          <w:u w:val="single"/>
          <w:lang w:val="es-MX"/>
        </w:rPr>
      </w:pPr>
      <w:r w:rsidRPr="00DB4B2A">
        <w:rPr>
          <w:u w:val="single"/>
          <w:lang w:val="es-MX"/>
        </w:rPr>
        <w:t>En ese sentido, se instruye al Comisionado Presidente a efecto de que otorgue respuesta al Comisionado Coordinador del Proyecto Memoria y Verdad, Maestro Oscar M. Guerra Ford en la modalidad solicitada a través del oficio de cuenta.</w:t>
      </w:r>
    </w:p>
    <w:p w:rsidR="00E71EDA" w:rsidRDefault="00E71EDA"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7.4.- Se da cuenta con el escrito de fecha 09 de febrero de 2018, recibido en esta Comisión el 12 del mismo mes y año, a través del cual el compareciente solicita al Pleno que documente y se pronuncie sobre las actuaciones del Director de Datos Personales en un trámite instaurado por éste.</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 xml:space="preserve">En este acto el Pleno de esta Comisión advierte que si bien es cierto el compareciente no precisa a que asunto se refiere, de una lectura integral a su escrito se desprende, por ser un hecho notorio para esta Comisión, que el asunto al que hace alusión es el Procedimiento de Verificación instaurado por el </w:t>
      </w:r>
      <w:r>
        <w:rPr>
          <w:lang w:val="es-MX"/>
        </w:rPr>
        <w:lastRenderedPageBreak/>
        <w:t xml:space="preserve">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por  bajo el número PV-003/V/2017 presentado por diversa persona.</w:t>
      </w:r>
    </w:p>
    <w:p w:rsidR="00806878" w:rsidRDefault="00806878" w:rsidP="00E71EDA">
      <w:pPr>
        <w:pStyle w:val="Prrafodelista"/>
        <w:spacing w:before="240" w:after="120"/>
        <w:ind w:left="0"/>
        <w:jc w:val="both"/>
        <w:rPr>
          <w:lang w:val="es-MX"/>
        </w:rPr>
      </w:pPr>
    </w:p>
    <w:p w:rsidR="00E71EDA" w:rsidRDefault="00E71EDA" w:rsidP="00E71EDA">
      <w:pPr>
        <w:pStyle w:val="Prrafodelista"/>
        <w:spacing w:before="240" w:after="120"/>
        <w:ind w:left="0"/>
        <w:jc w:val="both"/>
        <w:rPr>
          <w:lang w:val="es-MX"/>
        </w:rPr>
      </w:pPr>
      <w:r>
        <w:rPr>
          <w:lang w:val="es-MX"/>
        </w:rPr>
        <w:t xml:space="preserve">En consecuencia, con número de acuerdo </w:t>
      </w:r>
      <w:r>
        <w:rPr>
          <w:b/>
          <w:lang w:val="es-MX"/>
        </w:rPr>
        <w:t xml:space="preserve">CEGAIP-132/2018.S.E. </w:t>
      </w:r>
      <w:r>
        <w:rPr>
          <w:lang w:val="es-MX"/>
        </w:rPr>
        <w:t>el Pleno de esta Comisión, determina requerir al compareciente, a través de atento oficio, a efecto de que en un plazo de 03 días hábiles, contados a partir de la notificación del presente acuerdo informe a este H. Pleno la personalidad y el interés jurídico con el que comparece a realizar manifestaciones en el asunto expuesto.</w:t>
      </w:r>
    </w:p>
    <w:p w:rsidR="00E71EDA" w:rsidRDefault="00CD44BF" w:rsidP="00806878">
      <w:pPr>
        <w:pStyle w:val="Prrafodelista"/>
        <w:numPr>
          <w:ilvl w:val="0"/>
          <w:numId w:val="25"/>
        </w:numPr>
        <w:tabs>
          <w:tab w:val="num" w:pos="284"/>
        </w:tabs>
        <w:suppressAutoHyphens/>
        <w:spacing w:before="240" w:after="120"/>
        <w:ind w:left="928"/>
        <w:contextualSpacing w:val="0"/>
        <w:jc w:val="both"/>
        <w:rPr>
          <w:lang w:val="es-MX"/>
        </w:rPr>
      </w:pPr>
      <w:r>
        <w:t xml:space="preserve"> </w:t>
      </w:r>
      <w:r w:rsidR="00E71EDA" w:rsidRPr="002E22B8">
        <w:t>Análisis y aprobación en su caso del acta levantada con motivo de la celebración de l</w:t>
      </w:r>
      <w:r w:rsidR="00E71EDA">
        <w:t>a Sesión O</w:t>
      </w:r>
      <w:r w:rsidR="00E71EDA" w:rsidRPr="00D21349">
        <w:t xml:space="preserve">rdinaria de </w:t>
      </w:r>
      <w:r w:rsidR="00E71EDA">
        <w:t>06 de febrero de 2018</w:t>
      </w:r>
      <w:r w:rsidR="00E71EDA" w:rsidRPr="00D21349">
        <w:t>.</w:t>
      </w:r>
      <w:r w:rsidR="00E71EDA" w:rsidRPr="00684BB9">
        <w:rPr>
          <w:lang w:val="es-MX"/>
        </w:rPr>
        <w:t xml:space="preserve"> </w:t>
      </w:r>
    </w:p>
    <w:p w:rsidR="00E71EDA" w:rsidRDefault="00E71EDA" w:rsidP="00E71EDA">
      <w:pPr>
        <w:spacing w:before="240" w:after="120"/>
        <w:jc w:val="both"/>
      </w:pPr>
      <w:r>
        <w:t>S</w:t>
      </w:r>
      <w:r w:rsidRPr="00A00AD4">
        <w:t>e somete a la consideración del Pleno:</w:t>
      </w:r>
    </w:p>
    <w:p w:rsidR="00E71EDA" w:rsidRPr="00B85E4B" w:rsidRDefault="00E71EDA" w:rsidP="00E71EDA">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E71EDA" w:rsidRPr="00A00AD4" w:rsidRDefault="00E71EDA" w:rsidP="00E71EDA">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07B2A" w:rsidRPr="00D21349" w:rsidRDefault="00E71EDA" w:rsidP="00E71EDA">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133/2018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O</w:t>
      </w:r>
      <w:r w:rsidRPr="00D21349">
        <w:t xml:space="preserve">rdinaria de </w:t>
      </w:r>
      <w:r>
        <w:t>06 de febrero de 2018.</w:t>
      </w: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FF11C0" w:rsidRPr="00A00AD4">
        <w:rPr>
          <w:rFonts w:cs="Arial"/>
          <w:i/>
          <w:szCs w:val="24"/>
        </w:rPr>
        <w:t>1</w:t>
      </w:r>
      <w:r w:rsidR="00ED4D88">
        <w:rPr>
          <w:rFonts w:cs="Arial"/>
          <w:i/>
          <w:szCs w:val="24"/>
        </w:rPr>
        <w:t>3</w:t>
      </w:r>
      <w:r w:rsidR="005D7B10" w:rsidRPr="00A00AD4">
        <w:rPr>
          <w:rFonts w:cs="Arial"/>
          <w:i/>
          <w:szCs w:val="24"/>
        </w:rPr>
        <w:t>:</w:t>
      </w:r>
      <w:r w:rsidR="00806878">
        <w:rPr>
          <w:rFonts w:cs="Arial"/>
          <w:i/>
          <w:szCs w:val="24"/>
        </w:rPr>
        <w:t>00</w:t>
      </w:r>
      <w:r w:rsidR="000D5A4B" w:rsidRPr="00A00AD4">
        <w:rPr>
          <w:rFonts w:cs="Arial"/>
          <w:i/>
          <w:szCs w:val="24"/>
        </w:rPr>
        <w:t xml:space="preserve"> </w:t>
      </w:r>
      <w:r w:rsidR="00ED4D88">
        <w:rPr>
          <w:rFonts w:cs="Arial"/>
          <w:i/>
          <w:szCs w:val="24"/>
        </w:rPr>
        <w:t xml:space="preserve">trece </w:t>
      </w:r>
      <w:r w:rsidR="00082BB8">
        <w:rPr>
          <w:rFonts w:cs="Arial"/>
          <w:i/>
          <w:szCs w:val="24"/>
        </w:rPr>
        <w:t>horas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A8730C" w:rsidRPr="00A00AD4" w:rsidRDefault="00A8730C" w:rsidP="000C5652">
      <w:pPr>
        <w:jc w:val="both"/>
        <w:rPr>
          <w:rFonts w:cs="Arial"/>
          <w:szCs w:val="24"/>
        </w:rPr>
      </w:pPr>
    </w:p>
    <w:sectPr w:rsidR="00A8730C" w:rsidRPr="00A00AD4"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21F3" w:rsidRDefault="001E21F3" w:rsidP="006D044B">
      <w:r>
        <w:separator/>
      </w:r>
    </w:p>
  </w:endnote>
  <w:endnote w:type="continuationSeparator" w:id="0">
    <w:p w:rsidR="001E21F3" w:rsidRDefault="001E21F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608FA" w:rsidP="00EE4E53">
    <w:pPr>
      <w:pStyle w:val="Piedepgina"/>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Pr="00124C7C" w:rsidRDefault="00B608FA" w:rsidP="00E512AA">
    <w:pPr>
      <w:pStyle w:val="Piedepgina"/>
      <w:framePr w:wrap="around" w:vAnchor="text" w:hAnchor="page" w:x="6376" w:y="-627"/>
      <w:rPr>
        <w:rStyle w:val="Nmerodepgina"/>
        <w:sz w:val="20"/>
      </w:rPr>
    </w:pPr>
    <w:r w:rsidRPr="00124C7C">
      <w:rPr>
        <w:rStyle w:val="Nmerodepgina"/>
        <w:sz w:val="20"/>
      </w:rPr>
      <w:fldChar w:fldCharType="begin"/>
    </w:r>
    <w:r w:rsidR="00BC0D9C" w:rsidRPr="00124C7C">
      <w:rPr>
        <w:rStyle w:val="Nmerodepgina"/>
        <w:sz w:val="20"/>
      </w:rPr>
      <w:instrText xml:space="preserve">PAGE  </w:instrText>
    </w:r>
    <w:r w:rsidRPr="00124C7C">
      <w:rPr>
        <w:rStyle w:val="Nmerodepgina"/>
        <w:sz w:val="20"/>
      </w:rPr>
      <w:fldChar w:fldCharType="separate"/>
    </w:r>
    <w:r w:rsidR="0009365A">
      <w:rPr>
        <w:rStyle w:val="Nmerodepgina"/>
        <w:noProof/>
        <w:sz w:val="20"/>
      </w:rPr>
      <w:t>12</w:t>
    </w:r>
    <w:r w:rsidRPr="00124C7C">
      <w:rPr>
        <w:rStyle w:val="Nmerodepgina"/>
        <w:sz w:val="20"/>
      </w:rPr>
      <w:fldChar w:fldCharType="end"/>
    </w:r>
  </w:p>
  <w:p w:rsidR="00BC0D9C" w:rsidRDefault="00BC0D9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21F3" w:rsidRDefault="001E21F3" w:rsidP="006D044B">
      <w:r>
        <w:separator/>
      </w:r>
    </w:p>
  </w:footnote>
  <w:footnote w:type="continuationSeparator" w:id="0">
    <w:p w:rsidR="001E21F3" w:rsidRDefault="001E21F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608FA" w:rsidP="00EE4E53">
    <w:pPr>
      <w:pStyle w:val="Encabezado"/>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C0D9C" w:rsidP="00FF6F8B">
    <w:pPr>
      <w:pStyle w:val="Encabezado"/>
      <w:jc w:val="right"/>
      <w:rPr>
        <w:sz w:val="16"/>
        <w:szCs w:val="16"/>
      </w:rPr>
    </w:pPr>
    <w:r>
      <w:rPr>
        <w:sz w:val="16"/>
        <w:szCs w:val="16"/>
      </w:rPr>
      <w:t>CEGAIP-ASCE-</w:t>
    </w:r>
    <w:r w:rsidR="00E7775F">
      <w:rPr>
        <w:sz w:val="16"/>
        <w:szCs w:val="16"/>
      </w:rPr>
      <w:t>0</w:t>
    </w:r>
    <w:r w:rsidR="00E71EDA">
      <w:rPr>
        <w:sz w:val="16"/>
        <w:szCs w:val="16"/>
      </w:rPr>
      <w:t>5</w:t>
    </w:r>
    <w:r>
      <w:rPr>
        <w:sz w:val="16"/>
        <w:szCs w:val="16"/>
      </w:rPr>
      <w:t>/201</w:t>
    </w:r>
    <w:r w:rsidR="00E7775F">
      <w:rPr>
        <w:sz w:val="16"/>
        <w:szCs w:val="16"/>
      </w:rPr>
      <w:t>8</w:t>
    </w:r>
  </w:p>
  <w:p w:rsidR="00BC0D9C" w:rsidRPr="00E8179B" w:rsidRDefault="00BC0D9C"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491D03">
      <w:rPr>
        <w:sz w:val="16"/>
        <w:szCs w:val="16"/>
      </w:rPr>
      <w:t xml:space="preserve"> </w:t>
    </w:r>
    <w:r w:rsidR="00E71EDA">
      <w:rPr>
        <w:sz w:val="16"/>
        <w:szCs w:val="16"/>
      </w:rPr>
      <w:t>14</w:t>
    </w:r>
    <w:r>
      <w:rPr>
        <w:sz w:val="16"/>
        <w:szCs w:val="16"/>
      </w:rPr>
      <w:t xml:space="preserve"> </w:t>
    </w:r>
    <w:r w:rsidR="00E71EDA">
      <w:rPr>
        <w:sz w:val="16"/>
        <w:szCs w:val="16"/>
      </w:rPr>
      <w:t xml:space="preserve">CATORCE </w:t>
    </w:r>
    <w:r w:rsidR="00053F94">
      <w:rPr>
        <w:sz w:val="16"/>
        <w:szCs w:val="16"/>
      </w:rPr>
      <w:t>D</w:t>
    </w:r>
    <w:r>
      <w:rPr>
        <w:sz w:val="16"/>
        <w:szCs w:val="16"/>
      </w:rPr>
      <w:t xml:space="preserve">E </w:t>
    </w:r>
    <w:r w:rsidR="00E71EDA">
      <w:rPr>
        <w:sz w:val="16"/>
        <w:szCs w:val="16"/>
      </w:rPr>
      <w:t xml:space="preserve">FEBRERO </w:t>
    </w:r>
    <w:r w:rsidRPr="00E8179B">
      <w:rPr>
        <w:sz w:val="16"/>
        <w:szCs w:val="16"/>
      </w:rPr>
      <w:t>DEL AÑO 201</w:t>
    </w:r>
    <w:r w:rsidR="00E7775F">
      <w:rPr>
        <w:sz w:val="16"/>
        <w:szCs w:val="16"/>
      </w:rPr>
      <w:t>8</w:t>
    </w:r>
    <w:r w:rsidRPr="00E8179B">
      <w:rPr>
        <w:sz w:val="16"/>
        <w:szCs w:val="16"/>
      </w:rPr>
      <w:t xml:space="preserve"> DOS MIL</w:t>
    </w:r>
    <w:r w:rsidR="00E7775F">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multilevel"/>
    <w:tmpl w:val="CCDCB428"/>
    <w:lvl w:ilvl="0">
      <w:start w:val="1"/>
      <w:numFmt w:val="decimal"/>
      <w:lvlText w:val="%1."/>
      <w:lvlJc w:val="left"/>
      <w:pPr>
        <w:ind w:left="720" w:hanging="360"/>
      </w:pPr>
      <w:rPr>
        <w:rFonts w:hint="default"/>
      </w:rPr>
    </w:lvl>
    <w:lvl w:ilvl="1">
      <w:start w:val="6"/>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6"/>
  </w:num>
  <w:num w:numId="3">
    <w:abstractNumId w:val="9"/>
  </w:num>
  <w:num w:numId="4">
    <w:abstractNumId w:val="12"/>
  </w:num>
  <w:num w:numId="5">
    <w:abstractNumId w:val="8"/>
  </w:num>
  <w:num w:numId="6">
    <w:abstractNumId w:val="4"/>
  </w:num>
  <w:num w:numId="7">
    <w:abstractNumId w:val="15"/>
  </w:num>
  <w:num w:numId="8">
    <w:abstractNumId w:val="11"/>
  </w:num>
  <w:num w:numId="9">
    <w:abstractNumId w:val="17"/>
  </w:num>
  <w:num w:numId="10">
    <w:abstractNumId w:val="13"/>
  </w:num>
  <w:num w:numId="11">
    <w:abstractNumId w:val="18"/>
  </w:num>
  <w:num w:numId="12">
    <w:abstractNumId w:val="20"/>
  </w:num>
  <w:num w:numId="13">
    <w:abstractNumId w:val="16"/>
  </w:num>
  <w:num w:numId="14">
    <w:abstractNumId w:val="2"/>
  </w:num>
  <w:num w:numId="15">
    <w:abstractNumId w:val="19"/>
  </w:num>
  <w:num w:numId="16">
    <w:abstractNumId w:val="10"/>
  </w:num>
  <w:num w:numId="17">
    <w:abstractNumId w:val="21"/>
  </w:num>
  <w:num w:numId="18">
    <w:abstractNumId w:val="23"/>
  </w:num>
  <w:num w:numId="19">
    <w:abstractNumId w:val="24"/>
  </w:num>
  <w:num w:numId="20">
    <w:abstractNumId w:val="22"/>
  </w:num>
  <w:num w:numId="21">
    <w:abstractNumId w:val="1"/>
  </w:num>
  <w:num w:numId="22">
    <w:abstractNumId w:val="7"/>
  </w:num>
  <w:num w:numId="23">
    <w:abstractNumId w:val="14"/>
  </w:num>
  <w:num w:numId="24">
    <w:abstractNumId w:val="3"/>
  </w:num>
  <w:num w:numId="25">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86722"/>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369D"/>
    <w:rsid w:val="000D3CEB"/>
    <w:rsid w:val="000D48D7"/>
    <w:rsid w:val="000D5A4B"/>
    <w:rsid w:val="000E0611"/>
    <w:rsid w:val="000E0CB3"/>
    <w:rsid w:val="000E2069"/>
    <w:rsid w:val="000E5F21"/>
    <w:rsid w:val="000E67D2"/>
    <w:rsid w:val="000E783F"/>
    <w:rsid w:val="000F1DFA"/>
    <w:rsid w:val="000F5174"/>
    <w:rsid w:val="001020E1"/>
    <w:rsid w:val="001028CB"/>
    <w:rsid w:val="00106B38"/>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4AB6"/>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E33"/>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5609"/>
    <w:rsid w:val="009219EC"/>
    <w:rsid w:val="0092724E"/>
    <w:rsid w:val="009273D7"/>
    <w:rsid w:val="00932609"/>
    <w:rsid w:val="009330B5"/>
    <w:rsid w:val="00940AF2"/>
    <w:rsid w:val="009410D3"/>
    <w:rsid w:val="00943953"/>
    <w:rsid w:val="00945F86"/>
    <w:rsid w:val="00951E7B"/>
    <w:rsid w:val="00952281"/>
    <w:rsid w:val="009573AF"/>
    <w:rsid w:val="009602DB"/>
    <w:rsid w:val="00960893"/>
    <w:rsid w:val="00961991"/>
    <w:rsid w:val="0096216C"/>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56A1"/>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44C2"/>
    <w:rsid w:val="00A15E3D"/>
    <w:rsid w:val="00A162FE"/>
    <w:rsid w:val="00A17FAF"/>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62CC"/>
    <w:rsid w:val="00A66F22"/>
    <w:rsid w:val="00A6753B"/>
    <w:rsid w:val="00A738D2"/>
    <w:rsid w:val="00A73EB1"/>
    <w:rsid w:val="00A749EC"/>
    <w:rsid w:val="00A77491"/>
    <w:rsid w:val="00A84E4A"/>
    <w:rsid w:val="00A8730C"/>
    <w:rsid w:val="00A91082"/>
    <w:rsid w:val="00A93444"/>
    <w:rsid w:val="00A94914"/>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5B05"/>
    <w:rsid w:val="00E5675E"/>
    <w:rsid w:val="00E56FB5"/>
    <w:rsid w:val="00E60251"/>
    <w:rsid w:val="00E61C63"/>
    <w:rsid w:val="00E639F8"/>
    <w:rsid w:val="00E6420D"/>
    <w:rsid w:val="00E67928"/>
    <w:rsid w:val="00E71EDA"/>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86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C6563-F9F6-4C2E-969F-6851EDE6B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1394</TotalTime>
  <Pages>22</Pages>
  <Words>9216</Words>
  <Characters>50690</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95</cp:revision>
  <cp:lastPrinted>2018-02-13T18:10:00Z</cp:lastPrinted>
  <dcterms:created xsi:type="dcterms:W3CDTF">2017-09-18T19:17:00Z</dcterms:created>
  <dcterms:modified xsi:type="dcterms:W3CDTF">2018-02-22T19:25:00Z</dcterms:modified>
</cp:coreProperties>
</file>